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253"/>
        <w:gridCol w:w="2269"/>
      </w:tblGrid>
      <w:tr w:rsidR="00AB512B" w:rsidTr="00AB51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52" w:type="dxa"/>
          </w:tcPr>
          <w:p w:rsidR="00AB512B" w:rsidRDefault="00AB512B" w:rsidP="008732FF">
            <w:pPr>
              <w:pStyle w:val="intabb"/>
            </w:pPr>
            <w:r>
              <w:t>Название игры, цель</w:t>
            </w:r>
          </w:p>
        </w:tc>
        <w:tc>
          <w:tcPr>
            <w:tcW w:w="4253" w:type="dxa"/>
          </w:tcPr>
          <w:p w:rsidR="00AB512B" w:rsidRDefault="00AB512B" w:rsidP="008732FF">
            <w:pPr>
              <w:pStyle w:val="intab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2269" w:type="dxa"/>
          </w:tcPr>
          <w:p w:rsidR="00AB512B" w:rsidRDefault="00AB512B" w:rsidP="008732FF">
            <w:pPr>
              <w:pStyle w:val="intabb"/>
            </w:pPr>
            <w:r>
              <w:t>Методические рекомендации</w:t>
            </w:r>
          </w:p>
        </w:tc>
      </w:tr>
      <w:tr w:rsidR="00AB512B" w:rsidTr="00AB512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52" w:type="dxa"/>
          </w:tcPr>
          <w:p w:rsidR="00AB512B" w:rsidRDefault="00AB512B" w:rsidP="008732FF">
            <w:pPr>
              <w:pStyle w:val="4"/>
            </w:pPr>
            <w:r>
              <w:t>«Найди героя».</w:t>
            </w:r>
          </w:p>
          <w:p w:rsidR="00AB512B" w:rsidRDefault="00AB512B" w:rsidP="008732FF">
            <w:pPr>
              <w:pStyle w:val="intab2"/>
            </w:pPr>
            <w:r>
              <w:t>Учить детей определять основного положительного героя сказки.</w:t>
            </w:r>
          </w:p>
          <w:p w:rsidR="00AB512B" w:rsidRDefault="00AB512B" w:rsidP="008732FF">
            <w:pPr>
              <w:pStyle w:val="intab2"/>
            </w:pPr>
          </w:p>
        </w:tc>
        <w:tc>
          <w:tcPr>
            <w:tcW w:w="4253" w:type="dxa"/>
          </w:tcPr>
          <w:p w:rsidR="00AB512B" w:rsidRDefault="00AB512B" w:rsidP="008732FF">
            <w:pPr>
              <w:pStyle w:val="intab2"/>
            </w:pPr>
            <w:r>
              <w:t>Детям предлагается вспомнить знакомые сказки (3-4). Определить в каждой сказке основного положительного героя, перечислить его действия на протяжении всей сказки. Оценить его поступки с позиции «хорошо – плохо» и сделать вывод о том, что основной герой является носителем добра.</w:t>
            </w:r>
          </w:p>
        </w:tc>
        <w:tc>
          <w:tcPr>
            <w:tcW w:w="2269" w:type="dxa"/>
          </w:tcPr>
          <w:p w:rsidR="00AB512B" w:rsidRDefault="00AB512B" w:rsidP="008732FF">
            <w:pPr>
              <w:pStyle w:val="intab2"/>
            </w:pPr>
            <w:r>
              <w:t xml:space="preserve">Возможно использование со среднего возраста. </w:t>
            </w:r>
          </w:p>
        </w:tc>
      </w:tr>
      <w:tr w:rsidR="00AB512B" w:rsidTr="00AB512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52" w:type="dxa"/>
          </w:tcPr>
          <w:p w:rsidR="00AB512B" w:rsidRDefault="00AB512B" w:rsidP="008732FF">
            <w:pPr>
              <w:pStyle w:val="4"/>
            </w:pPr>
            <w:r>
              <w:t>«Герои бывают разные».</w:t>
            </w:r>
          </w:p>
          <w:p w:rsidR="00AB512B" w:rsidRDefault="00AB512B" w:rsidP="008732FF">
            <w:pPr>
              <w:pStyle w:val="intab2"/>
            </w:pPr>
            <w:r>
              <w:t>Учить детей определять в сказках положительных и отрицательных героев.</w:t>
            </w:r>
          </w:p>
          <w:p w:rsidR="00AB512B" w:rsidRDefault="00AB512B" w:rsidP="008732FF">
            <w:pPr>
              <w:pStyle w:val="intab2"/>
            </w:pPr>
          </w:p>
        </w:tc>
        <w:tc>
          <w:tcPr>
            <w:tcW w:w="4253" w:type="dxa"/>
          </w:tcPr>
          <w:p w:rsidR="00AB512B" w:rsidRDefault="00AB512B" w:rsidP="008732FF">
            <w:pPr>
              <w:pStyle w:val="intab2"/>
            </w:pPr>
            <w:r>
              <w:t>Воспитатель раздает каждому ребенку комплект фишек (темного и светлого тонов) и объясняет, что темная фишка обозначает зло или злое дело, а светлая фишка обозначает добрые дела и поступки. На доске схематично или с помощью картинок обозначены главные герои сказки. Воспитатель предлагает отгадать, с какой сказкой они сегодня будут играть. Рассказывает сказку. По ходу сюжета детям предлагается определить поступки героев (к схеме каждого героя кладется соответствующая его поступку фишка) и объяснить, на основании каких действий героя складывается его характер.</w:t>
            </w:r>
          </w:p>
          <w:p w:rsidR="00AB512B" w:rsidRDefault="00AB512B" w:rsidP="008732FF">
            <w:pPr>
              <w:pStyle w:val="intab2"/>
            </w:pPr>
            <w:r>
              <w:t>С помощью фишек «добрых и злых дел» делается вывод, что в сказках есть положительные и отрицательные герои.</w:t>
            </w:r>
          </w:p>
        </w:tc>
        <w:tc>
          <w:tcPr>
            <w:tcW w:w="2269" w:type="dxa"/>
          </w:tcPr>
          <w:p w:rsidR="00AB512B" w:rsidRDefault="00AB512B" w:rsidP="008732FF">
            <w:pPr>
              <w:pStyle w:val="intab2"/>
            </w:pPr>
            <w:r>
              <w:t xml:space="preserve">Возможно использование со среднего возраста. </w:t>
            </w:r>
          </w:p>
        </w:tc>
      </w:tr>
      <w:tr w:rsidR="00AB512B" w:rsidTr="00AB512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52" w:type="dxa"/>
          </w:tcPr>
          <w:p w:rsidR="00AB512B" w:rsidRDefault="00AB512B" w:rsidP="008732FF">
            <w:pPr>
              <w:pStyle w:val="4"/>
            </w:pPr>
            <w:r>
              <w:t>«Был такой – стал другой».</w:t>
            </w:r>
          </w:p>
          <w:p w:rsidR="00AB512B" w:rsidRDefault="00AB512B" w:rsidP="008732FF">
            <w:pPr>
              <w:pStyle w:val="intab2"/>
            </w:pPr>
            <w:r>
              <w:t>Учить детей замечать и объяснять динамику изменения свойств героев в зависимости от производимых им действий.</w:t>
            </w:r>
          </w:p>
        </w:tc>
        <w:tc>
          <w:tcPr>
            <w:tcW w:w="4253" w:type="dxa"/>
          </w:tcPr>
          <w:p w:rsidR="00AB512B" w:rsidRDefault="00AB512B" w:rsidP="008732FF">
            <w:pPr>
              <w:pStyle w:val="intab2"/>
            </w:pPr>
            <w:r>
              <w:t xml:space="preserve">Предлагается рассмотреть героя какой – либо сказки и определить его действие. Назвать, каким был герой в начале произведения, и каким стал. Например, Гадкий утенок был беззащитным, слабым, стеснительным; стал смелым и решительным. </w:t>
            </w:r>
          </w:p>
        </w:tc>
        <w:tc>
          <w:tcPr>
            <w:tcW w:w="2269" w:type="dxa"/>
          </w:tcPr>
          <w:p w:rsidR="00AB512B" w:rsidRDefault="00AB512B" w:rsidP="008732FF">
            <w:pPr>
              <w:pStyle w:val="intab2"/>
            </w:pPr>
            <w:r>
              <w:t>Воспитателю следует сделать подбор героев, которые изменяются в течение сказки.</w:t>
            </w:r>
          </w:p>
        </w:tc>
      </w:tr>
      <w:tr w:rsidR="00AB512B" w:rsidTr="00AB51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AB512B" w:rsidRDefault="00AB512B" w:rsidP="008732FF">
            <w:pPr>
              <w:pStyle w:val="4"/>
            </w:pPr>
            <w:r>
              <w:t>«Старая сказка на новый лад».</w:t>
            </w:r>
          </w:p>
          <w:p w:rsidR="00AB512B" w:rsidRDefault="00AB512B" w:rsidP="008732FF">
            <w:pPr>
              <w:pStyle w:val="intab2"/>
            </w:pPr>
            <w:r>
              <w:t>Учить детей менять свойства известного героя и выстраивать новый вариант его действий.</w:t>
            </w:r>
          </w:p>
          <w:p w:rsidR="00AB512B" w:rsidRDefault="00AB512B" w:rsidP="008732FF">
            <w:pPr>
              <w:pStyle w:val="intab2"/>
            </w:pPr>
          </w:p>
        </w:tc>
        <w:tc>
          <w:tcPr>
            <w:tcW w:w="4253" w:type="dxa"/>
          </w:tcPr>
          <w:p w:rsidR="00AB512B" w:rsidRDefault="00AB512B" w:rsidP="008732FF">
            <w:pPr>
              <w:pStyle w:val="intab2"/>
            </w:pPr>
            <w:r>
              <w:t>Воспитатель предлагает выбрать сказку, определить героя, перечислить его характерные особенности. Детям дается задание: придумать необычное свойство для данного героя. Для этого дети называют два предмета и перечисляют их свойства, которые потом переносят на героя. Дети придумывают новый текст сказки.</w:t>
            </w:r>
          </w:p>
        </w:tc>
        <w:tc>
          <w:tcPr>
            <w:tcW w:w="2269" w:type="dxa"/>
          </w:tcPr>
          <w:p w:rsidR="00AB512B" w:rsidRDefault="00AB512B" w:rsidP="008732FF">
            <w:pPr>
              <w:pStyle w:val="intab2"/>
            </w:pPr>
            <w:r>
              <w:t xml:space="preserve">Возможно использование со среднего возраста. </w:t>
            </w:r>
          </w:p>
        </w:tc>
      </w:tr>
      <w:tr w:rsidR="00AB512B" w:rsidTr="00AB512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52" w:type="dxa"/>
          </w:tcPr>
          <w:p w:rsidR="00AB512B" w:rsidRDefault="00AB512B" w:rsidP="008732FF">
            <w:pPr>
              <w:pStyle w:val="4"/>
            </w:pPr>
            <w:r>
              <w:t>«Сказка переехала».</w:t>
            </w:r>
          </w:p>
          <w:p w:rsidR="00AB512B" w:rsidRDefault="00AB512B" w:rsidP="008732FF">
            <w:pPr>
              <w:pStyle w:val="intab2"/>
            </w:pPr>
            <w:r>
              <w:t>Учить определять место и время происходящего,</w:t>
            </w:r>
          </w:p>
          <w:p w:rsidR="00AB512B" w:rsidRDefault="00AB512B" w:rsidP="008732FF">
            <w:pPr>
              <w:pStyle w:val="intab2"/>
            </w:pPr>
            <w:proofErr w:type="gramStart"/>
            <w:r>
              <w:t>подбирать</w:t>
            </w:r>
            <w:proofErr w:type="gramEnd"/>
            <w:r>
              <w:t xml:space="preserve"> необычные места и время действий для знакомых героев. </w:t>
            </w:r>
          </w:p>
          <w:p w:rsidR="00AB512B" w:rsidRDefault="00AB512B" w:rsidP="008732FF">
            <w:pPr>
              <w:pStyle w:val="intab2"/>
            </w:pPr>
          </w:p>
        </w:tc>
        <w:tc>
          <w:tcPr>
            <w:tcW w:w="4253" w:type="dxa"/>
          </w:tcPr>
          <w:p w:rsidR="00AB512B" w:rsidRDefault="00AB512B" w:rsidP="008732FF">
            <w:pPr>
              <w:pStyle w:val="intab2"/>
            </w:pPr>
            <w:r>
              <w:t>Воспитатель предлагает вспомнить знакомые сказки и назвать место и время действия происходящего. Выбрать одну из сказок и переселить сказку (ее героев) в другое время и место. Дети должны описать, как изменится сюжет сказки, зарисовать ее или изобразить схематично.</w:t>
            </w:r>
          </w:p>
          <w:p w:rsidR="00AB512B" w:rsidRDefault="00AB512B" w:rsidP="008732FF">
            <w:pPr>
              <w:pStyle w:val="intab2"/>
            </w:pPr>
            <w:r>
              <w:t>Например:</w:t>
            </w:r>
          </w:p>
          <w:p w:rsidR="00AB512B" w:rsidRDefault="00AB512B" w:rsidP="008732FF">
            <w:pPr>
              <w:pStyle w:val="intab2"/>
            </w:pPr>
            <w:r>
              <w:t>Жили старик со старухой у синего моря… в наши дни. Что будет просить старуха?</w:t>
            </w:r>
          </w:p>
          <w:p w:rsidR="00AB512B" w:rsidRDefault="00AB512B" w:rsidP="008732FF">
            <w:pPr>
              <w:pStyle w:val="intab2"/>
            </w:pPr>
            <w:r>
              <w:t>Колобок живет на 10 этаже с лифтом…</w:t>
            </w:r>
          </w:p>
        </w:tc>
        <w:tc>
          <w:tcPr>
            <w:tcW w:w="2269" w:type="dxa"/>
          </w:tcPr>
          <w:p w:rsidR="00AB512B" w:rsidRDefault="00AB512B" w:rsidP="008732FF">
            <w:pPr>
              <w:pStyle w:val="intab2"/>
            </w:pPr>
            <w:r>
              <w:t xml:space="preserve"> Место переселения может быть знакомым детям, а может быть необычным (на кончике кисти).</w:t>
            </w:r>
          </w:p>
          <w:p w:rsidR="00AB512B" w:rsidRDefault="00AB512B" w:rsidP="008732FF">
            <w:pPr>
              <w:pStyle w:val="intab2"/>
            </w:pPr>
            <w:r>
              <w:t xml:space="preserve"> Можно использовать оператор РВС (размер – время – стоимость) – растянуть время до бесконечности, или сжать его до минимума.</w:t>
            </w:r>
          </w:p>
        </w:tc>
      </w:tr>
      <w:tr w:rsidR="00AB512B" w:rsidTr="00AB512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52" w:type="dxa"/>
          </w:tcPr>
          <w:p w:rsidR="00AB512B" w:rsidRDefault="00AB512B" w:rsidP="008732FF">
            <w:pPr>
              <w:pStyle w:val="4"/>
            </w:pPr>
            <w:r>
              <w:lastRenderedPageBreak/>
              <w:t>«Поменяй местами».</w:t>
            </w:r>
          </w:p>
          <w:p w:rsidR="00AB512B" w:rsidRDefault="00AB512B" w:rsidP="008732FF">
            <w:pPr>
              <w:pStyle w:val="intab2"/>
            </w:pPr>
            <w:r>
              <w:t>Продолжать учить детей составлять новый текст сказки в зависимости от смены места.</w:t>
            </w:r>
          </w:p>
          <w:p w:rsidR="00AB512B" w:rsidRDefault="00AB512B" w:rsidP="008732FF">
            <w:pPr>
              <w:pStyle w:val="intab2"/>
            </w:pPr>
          </w:p>
        </w:tc>
        <w:tc>
          <w:tcPr>
            <w:tcW w:w="4253" w:type="dxa"/>
          </w:tcPr>
          <w:p w:rsidR="00AB512B" w:rsidRDefault="00AB512B" w:rsidP="008732FF">
            <w:pPr>
              <w:pStyle w:val="intab2"/>
            </w:pPr>
            <w:r>
              <w:t>Воспитатель предлагает назвать несколько сказок, определить время и место происходящего в сказках, переселить героев из одной сказки в другую (поменять местами). Дети должны описать, как изменится сюжет сказки, зарисовать ее или изобразить схематично.</w:t>
            </w:r>
          </w:p>
          <w:p w:rsidR="00AB512B" w:rsidRDefault="00AB512B" w:rsidP="008732FF">
            <w:pPr>
              <w:pStyle w:val="intab2"/>
            </w:pPr>
            <w:r>
              <w:t>Например: «Колобок» и «Зимовье зверей».</w:t>
            </w:r>
          </w:p>
        </w:tc>
        <w:tc>
          <w:tcPr>
            <w:tcW w:w="2269" w:type="dxa"/>
          </w:tcPr>
          <w:p w:rsidR="00AB512B" w:rsidRDefault="00AB512B" w:rsidP="008732FF">
            <w:pPr>
              <w:pStyle w:val="intab2"/>
            </w:pPr>
            <w:r>
              <w:t>Использовать сказки с действиями в разные времена года.</w:t>
            </w:r>
          </w:p>
        </w:tc>
      </w:tr>
      <w:tr w:rsidR="00AB512B" w:rsidTr="00AB512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52" w:type="dxa"/>
          </w:tcPr>
          <w:p w:rsidR="00AB512B" w:rsidRDefault="00AB512B" w:rsidP="008732FF">
            <w:pPr>
              <w:pStyle w:val="4"/>
            </w:pPr>
            <w:r>
              <w:t>«Заколдованное место».</w:t>
            </w:r>
          </w:p>
          <w:p w:rsidR="00AB512B" w:rsidRDefault="00AB512B" w:rsidP="008732FF">
            <w:pPr>
              <w:pStyle w:val="intab2"/>
            </w:pPr>
            <w:r>
              <w:t>Научить детей подбирать нетипичные свойства к выбранному объекту, представлять и объяснять их, составляя новый текст сказки.</w:t>
            </w:r>
          </w:p>
          <w:p w:rsidR="00AB512B" w:rsidRDefault="00AB512B" w:rsidP="008732FF">
            <w:pPr>
              <w:pStyle w:val="intab2"/>
            </w:pPr>
          </w:p>
        </w:tc>
        <w:tc>
          <w:tcPr>
            <w:tcW w:w="4253" w:type="dxa"/>
          </w:tcPr>
          <w:p w:rsidR="00AB512B" w:rsidRDefault="00AB512B" w:rsidP="008732FF">
            <w:pPr>
              <w:pStyle w:val="intab2"/>
            </w:pPr>
            <w:r>
              <w:t>Воспитатель предлагает выбрать сказку, определить место и время происходящего, выбрать какой – либо момент, ситуацию. Детям дается задание: придумать необычное свойство для данного места, которое помогло бы герою сказки. Для этого дети называют два предмета и перечисляют их свойства, которые потом переносят на место действия в сказке. Дети рассказывают текст сказки, полученный на основе измененного места.</w:t>
            </w:r>
          </w:p>
          <w:p w:rsidR="00AB512B" w:rsidRDefault="00AB512B" w:rsidP="008732FF">
            <w:pPr>
              <w:pStyle w:val="intab2"/>
            </w:pPr>
            <w:r>
              <w:t>Например:</w:t>
            </w:r>
          </w:p>
          <w:p w:rsidR="00AB512B" w:rsidRDefault="00AB512B" w:rsidP="008732FF">
            <w:pPr>
              <w:pStyle w:val="intab2"/>
            </w:pPr>
            <w:r>
              <w:t>Красная Шапочка идет по лесной тропинке и встречается с волком. Лес, взяв свойства лампочки, стал светящимся, ослепил волка и спас Красную Шапочку.</w:t>
            </w:r>
          </w:p>
        </w:tc>
        <w:tc>
          <w:tcPr>
            <w:tcW w:w="2269" w:type="dxa"/>
          </w:tcPr>
          <w:p w:rsidR="00AB512B" w:rsidRDefault="00AB512B" w:rsidP="008732FF">
            <w:pPr>
              <w:pStyle w:val="intab2"/>
            </w:pPr>
            <w:r>
              <w:t xml:space="preserve"> Изменения места действия производятся на основе метода фокальных объектов (МФО).</w:t>
            </w:r>
          </w:p>
          <w:p w:rsidR="00AB512B" w:rsidRDefault="00AB512B" w:rsidP="008732FF">
            <w:pPr>
              <w:pStyle w:val="intab2"/>
            </w:pPr>
            <w:r>
              <w:t xml:space="preserve"> Выбранное свойство приобретает глобальный характер, возникает место абсолютно нереальное (мыльный лес; город, где все наоборот)</w:t>
            </w:r>
          </w:p>
        </w:tc>
      </w:tr>
      <w:tr w:rsidR="00AB512B" w:rsidTr="00AB512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52" w:type="dxa"/>
          </w:tcPr>
          <w:p w:rsidR="00AB512B" w:rsidRDefault="00AB512B" w:rsidP="008732FF">
            <w:pPr>
              <w:pStyle w:val="4"/>
            </w:pPr>
            <w:r>
              <w:t>«Закончи сказку».</w:t>
            </w:r>
          </w:p>
          <w:p w:rsidR="00AB512B" w:rsidRDefault="00AB512B" w:rsidP="008732FF">
            <w:pPr>
              <w:pStyle w:val="intab2"/>
            </w:pPr>
            <w:r>
              <w:t>Учить придумывать различные варианты окончания сказок.</w:t>
            </w:r>
          </w:p>
          <w:p w:rsidR="00AB512B" w:rsidRDefault="00AB512B" w:rsidP="008732FF">
            <w:pPr>
              <w:pStyle w:val="intab2"/>
            </w:pPr>
          </w:p>
        </w:tc>
        <w:tc>
          <w:tcPr>
            <w:tcW w:w="4253" w:type="dxa"/>
          </w:tcPr>
          <w:p w:rsidR="00AB512B" w:rsidRDefault="00AB512B" w:rsidP="008732FF">
            <w:pPr>
              <w:pStyle w:val="intab2"/>
            </w:pPr>
            <w:r>
              <w:t xml:space="preserve">Воспитатель рассказывает детям начало какой – либо сказочной истории или знакомой сказки до того момента, пока на появятся все герои, и не возникнет проблемная ситуация. Детям предлагается продолжить сказку, придумать новое окончание, схематично изобразив его </w:t>
            </w:r>
          </w:p>
        </w:tc>
        <w:tc>
          <w:tcPr>
            <w:tcW w:w="2269" w:type="dxa"/>
          </w:tcPr>
          <w:p w:rsidR="00AB512B" w:rsidRDefault="00AB512B" w:rsidP="008732FF">
            <w:pPr>
              <w:pStyle w:val="intab2"/>
            </w:pPr>
            <w:r>
              <w:t>Возможно использование с младшего возраста. Усложнение: введение нового героя.</w:t>
            </w:r>
          </w:p>
        </w:tc>
      </w:tr>
      <w:tr w:rsidR="00AB512B" w:rsidTr="00AB512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52" w:type="dxa"/>
          </w:tcPr>
          <w:p w:rsidR="00AB512B" w:rsidRDefault="00AB512B" w:rsidP="008732FF">
            <w:pPr>
              <w:pStyle w:val="4"/>
            </w:pPr>
            <w:r>
              <w:t>«Придумай новую сказку».</w:t>
            </w:r>
          </w:p>
          <w:p w:rsidR="00AB512B" w:rsidRDefault="00AB512B" w:rsidP="008732FF">
            <w:pPr>
              <w:pStyle w:val="intab2"/>
            </w:pPr>
            <w:r>
              <w:t>Учить придумывать различные варианты окончания сказок, использовать непривычный объект в знакомой сказке.</w:t>
            </w:r>
          </w:p>
          <w:p w:rsidR="00AB512B" w:rsidRDefault="00AB512B" w:rsidP="008732FF">
            <w:pPr>
              <w:pStyle w:val="intab2"/>
            </w:pPr>
          </w:p>
        </w:tc>
        <w:tc>
          <w:tcPr>
            <w:tcW w:w="4253" w:type="dxa"/>
          </w:tcPr>
          <w:p w:rsidR="00AB512B" w:rsidRDefault="00AB512B" w:rsidP="008732FF">
            <w:pPr>
              <w:pStyle w:val="intab2"/>
            </w:pPr>
            <w:r>
              <w:t xml:space="preserve">Воспитатель предлагает детям несколько картинок с изображением героев сказки (игрушки по сказке, настольный театр). Дети определяют, из какой сказки герои и начинают рассказывать сказку (по одному или по очереди). По ходу сюжета «вдруг» появляется новый герой, который не имеет никакого отношения к этой сказке. Дети придумывают продолжение сказки с новым героем. </w:t>
            </w:r>
          </w:p>
        </w:tc>
        <w:tc>
          <w:tcPr>
            <w:tcW w:w="2269" w:type="dxa"/>
          </w:tcPr>
          <w:p w:rsidR="00AB512B" w:rsidRDefault="00AB512B" w:rsidP="008732FF">
            <w:pPr>
              <w:pStyle w:val="intab2"/>
            </w:pPr>
            <w:r>
              <w:t>Незнакомый и не участвующий в данной сказке объект вводится сразу вместе с набором карточек.</w:t>
            </w:r>
          </w:p>
        </w:tc>
      </w:tr>
      <w:tr w:rsidR="00AB512B" w:rsidTr="00AB512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52" w:type="dxa"/>
          </w:tcPr>
          <w:p w:rsidR="00AB512B" w:rsidRDefault="00AB512B" w:rsidP="008732FF">
            <w:pPr>
              <w:pStyle w:val="4"/>
            </w:pPr>
            <w:r>
              <w:lastRenderedPageBreak/>
              <w:t>«Сочиним сказку с помощью книги».</w:t>
            </w:r>
          </w:p>
          <w:p w:rsidR="00AB512B" w:rsidRDefault="00AB512B" w:rsidP="008732FF">
            <w:pPr>
              <w:pStyle w:val="intab2"/>
            </w:pPr>
            <w:r>
              <w:t>Научить детей связывать в единую сюжетную линию наугад выбранных героев и действия. Закрепить представления детей об особенностях композиции сказок (зачин, концовка), формировать умение передавать специфику сказочного жанра.</w:t>
            </w:r>
          </w:p>
          <w:p w:rsidR="00AB512B" w:rsidRDefault="00AB512B" w:rsidP="008732FF">
            <w:pPr>
              <w:pStyle w:val="intab2"/>
            </w:pPr>
          </w:p>
        </w:tc>
        <w:tc>
          <w:tcPr>
            <w:tcW w:w="4253" w:type="dxa"/>
          </w:tcPr>
          <w:p w:rsidR="00AB512B" w:rsidRDefault="00AB512B" w:rsidP="008732FF">
            <w:pPr>
              <w:pStyle w:val="intab2"/>
            </w:pPr>
            <w:r>
              <w:t xml:space="preserve">Предложить небольшой группе детей сочинить сказку (историю) с помощью какой – либо книги. Ведущий задает вопрос детям, ответ на который «находит» какой – либо ребенок в результате указанного им слова на открытой странице текста. Ответы, найденные в книге, постепенно собираются детьми в единую сюжетную линию. Дети придумывают названия, производят оценку и выбирают наилучшее, и рассказывают составленную сказку. </w:t>
            </w:r>
          </w:p>
          <w:p w:rsidR="00AB512B" w:rsidRDefault="00AB512B" w:rsidP="008732FF">
            <w:pPr>
              <w:pStyle w:val="intab2"/>
            </w:pPr>
            <w:r>
              <w:t>Примерная цепочка вопросов при составлении сказки с детьми младшего возраста:</w:t>
            </w:r>
          </w:p>
          <w:p w:rsidR="00AB512B" w:rsidRDefault="00AB512B" w:rsidP="008732FF">
            <w:pPr>
              <w:pStyle w:val="intab2"/>
            </w:pPr>
            <w:r>
              <w:t>1. Жил – был… кто?</w:t>
            </w:r>
          </w:p>
          <w:p w:rsidR="00AB512B" w:rsidRDefault="00AB512B" w:rsidP="008732FF">
            <w:pPr>
              <w:pStyle w:val="intab2"/>
            </w:pPr>
            <w:r>
              <w:t>2. С кем он дружил…?</w:t>
            </w:r>
          </w:p>
          <w:p w:rsidR="00AB512B" w:rsidRDefault="00AB512B" w:rsidP="008732FF">
            <w:pPr>
              <w:pStyle w:val="intab2"/>
            </w:pPr>
            <w:r>
              <w:t>3. Пришел злой… кто?</w:t>
            </w:r>
          </w:p>
          <w:p w:rsidR="00AB512B" w:rsidRDefault="00AB512B" w:rsidP="008732FF">
            <w:pPr>
              <w:pStyle w:val="intab2"/>
            </w:pPr>
            <w:r>
              <w:t>4. Кто помог друзьям спастись?</w:t>
            </w:r>
          </w:p>
          <w:p w:rsidR="00AB512B" w:rsidRDefault="00AB512B" w:rsidP="008732FF">
            <w:pPr>
              <w:pStyle w:val="intab2"/>
            </w:pPr>
            <w:r>
              <w:t>Примерная цепочка вопросов при составлении сказки детьми старшего возраста:</w:t>
            </w:r>
          </w:p>
          <w:p w:rsidR="00AB512B" w:rsidRDefault="00AB512B" w:rsidP="008732FF">
            <w:pPr>
              <w:pStyle w:val="intab2"/>
            </w:pPr>
            <w:r>
              <w:t>1. Жил – был… кто?</w:t>
            </w:r>
          </w:p>
          <w:p w:rsidR="00AB512B" w:rsidRDefault="00AB512B" w:rsidP="008732FF">
            <w:pPr>
              <w:pStyle w:val="intab2"/>
            </w:pPr>
            <w:r>
              <w:t>2. Какой он был (какое добро умел делать)?</w:t>
            </w:r>
          </w:p>
          <w:p w:rsidR="00AB512B" w:rsidRDefault="00AB512B" w:rsidP="008732FF">
            <w:pPr>
              <w:pStyle w:val="intab2"/>
            </w:pPr>
            <w:r>
              <w:t xml:space="preserve">3. Пошел гулять (путешествовать, </w:t>
            </w:r>
            <w:proofErr w:type="gramStart"/>
            <w:r>
              <w:t>смотреть)…</w:t>
            </w:r>
            <w:proofErr w:type="gramEnd"/>
            <w:r>
              <w:t xml:space="preserve"> куда?</w:t>
            </w:r>
          </w:p>
          <w:p w:rsidR="00AB512B" w:rsidRDefault="00AB512B" w:rsidP="008732FF">
            <w:pPr>
              <w:pStyle w:val="intab2"/>
            </w:pPr>
            <w:r>
              <w:t>4. Встретил злого… кого?</w:t>
            </w:r>
          </w:p>
          <w:p w:rsidR="00AB512B" w:rsidRDefault="00AB512B" w:rsidP="008732FF">
            <w:pPr>
              <w:pStyle w:val="intab2"/>
            </w:pPr>
            <w:r>
              <w:t>5. Какое зло этот отрицательный герой всем делал (или умел делать)?</w:t>
            </w:r>
          </w:p>
          <w:p w:rsidR="00AB512B" w:rsidRDefault="00AB512B" w:rsidP="008732FF">
            <w:pPr>
              <w:pStyle w:val="intab2"/>
            </w:pPr>
            <w:r>
              <w:t>6. Был у нашего героя друг… кто?</w:t>
            </w:r>
          </w:p>
          <w:p w:rsidR="00AB512B" w:rsidRDefault="00AB512B" w:rsidP="008732FF">
            <w:pPr>
              <w:pStyle w:val="intab2"/>
            </w:pPr>
            <w:r>
              <w:t>7. Какой он был? Как мог помочь главному герою?</w:t>
            </w:r>
          </w:p>
          <w:p w:rsidR="00AB512B" w:rsidRDefault="00AB512B" w:rsidP="008732FF">
            <w:pPr>
              <w:pStyle w:val="intab2"/>
            </w:pPr>
            <w:r>
              <w:t>8. Что стало со злым героем?</w:t>
            </w:r>
          </w:p>
          <w:p w:rsidR="00AB512B" w:rsidRDefault="00AB512B" w:rsidP="008732FF">
            <w:pPr>
              <w:pStyle w:val="intab2"/>
            </w:pPr>
            <w:r>
              <w:t>9. Что наши друзья стали делать?</w:t>
            </w:r>
          </w:p>
        </w:tc>
        <w:tc>
          <w:tcPr>
            <w:tcW w:w="2269" w:type="dxa"/>
          </w:tcPr>
          <w:p w:rsidR="00AB512B" w:rsidRDefault="00AB512B" w:rsidP="008732FF">
            <w:pPr>
              <w:pStyle w:val="intab2"/>
            </w:pPr>
            <w:r>
              <w:t>Лучше взять сборник сказок с малым количеством картинок для детей более старшего возраста, чем тот, с которыми проводится игра.</w:t>
            </w:r>
          </w:p>
          <w:p w:rsidR="00AB512B" w:rsidRDefault="00AB512B" w:rsidP="008732FF">
            <w:pPr>
              <w:pStyle w:val="intab2"/>
            </w:pPr>
            <w:r>
              <w:t xml:space="preserve">Младший возраст – полуактивный этап, средний возраст – активный этап, старший возраст – ведущие – сами дети. </w:t>
            </w:r>
          </w:p>
          <w:p w:rsidR="00AB512B" w:rsidRDefault="00AB512B" w:rsidP="008732FF">
            <w:pPr>
              <w:pStyle w:val="intab2"/>
            </w:pPr>
            <w:r>
              <w:t>По окончании составления сказки организуется продуктивная деятельность детей по придуманному сюжету: рисование, лепка, аппликация, конструирование или схематизация.</w:t>
            </w:r>
          </w:p>
        </w:tc>
      </w:tr>
      <w:tr w:rsidR="00AB512B" w:rsidTr="00AB512B">
        <w:tblPrEx>
          <w:tblCellMar>
            <w:top w:w="0" w:type="dxa"/>
            <w:bottom w:w="0" w:type="dxa"/>
          </w:tblCellMar>
        </w:tblPrEx>
        <w:trPr>
          <w:cantSplit/>
          <w:trHeight w:val="3895"/>
        </w:trPr>
        <w:tc>
          <w:tcPr>
            <w:tcW w:w="2552" w:type="dxa"/>
          </w:tcPr>
          <w:p w:rsidR="00AB512B" w:rsidRDefault="00AB512B" w:rsidP="008732FF">
            <w:pPr>
              <w:pStyle w:val="4"/>
            </w:pPr>
            <w:r>
              <w:t>«Чудесная дорожка поможет нам составить сказку».</w:t>
            </w:r>
          </w:p>
          <w:p w:rsidR="00AB512B" w:rsidRDefault="00AB512B" w:rsidP="008732FF">
            <w:pPr>
              <w:pStyle w:val="intab2"/>
            </w:pPr>
            <w:r>
              <w:t>Учить детей самостоятельно подбирать сквозного героя, обозначать цель его путешествия, подбирать места происходящего и других героев, с которыми он взаимодействует. Побуждать выводить жизненное правило на основе созданного текста.</w:t>
            </w:r>
          </w:p>
          <w:p w:rsidR="00AB512B" w:rsidRDefault="00AB512B" w:rsidP="008732FF">
            <w:pPr>
              <w:pStyle w:val="intab2"/>
            </w:pPr>
          </w:p>
        </w:tc>
        <w:tc>
          <w:tcPr>
            <w:tcW w:w="4253" w:type="dxa"/>
          </w:tcPr>
          <w:p w:rsidR="00AB512B" w:rsidRDefault="00AB512B" w:rsidP="008732FF">
            <w:pPr>
              <w:pStyle w:val="intab2"/>
            </w:pPr>
            <w:r>
              <w:t>Педагог предлагает составить сказку с помощью «чудесной дорожки», на которую помещается выбранный герой с определенной характеристикой и целью путешествия. Подбираются места, в которые отправится основной герой. В процессе попадания героя в определенное место с ним происходят различные события. Если герой был изначально положительным, то его свойства являются помощниками в решении проблемных ситуаций, происходящих с другими героями. Если же герой был наделен отрицательными свойствами, он либо перевоспитывается, либо сам себя наказывает, либо прогоняется жителями тех мест, в которые попадает.</w:t>
            </w:r>
          </w:p>
          <w:p w:rsidR="00AB512B" w:rsidRDefault="00AB512B" w:rsidP="008732FF">
            <w:pPr>
              <w:pStyle w:val="intab2"/>
            </w:pPr>
            <w:r>
              <w:t>Составление сказки завершается придумыванием названия и выведением морали.</w:t>
            </w:r>
          </w:p>
          <w:p w:rsidR="00AB512B" w:rsidRDefault="00AB512B" w:rsidP="008732FF">
            <w:pPr>
              <w:pStyle w:val="intab2"/>
            </w:pPr>
            <w:r>
              <w:t xml:space="preserve">Текст сказки может быть записан схемами. К нему делаются иллюстрации или разыгрываются сценки. </w:t>
            </w:r>
          </w:p>
        </w:tc>
        <w:tc>
          <w:tcPr>
            <w:tcW w:w="2269" w:type="dxa"/>
          </w:tcPr>
          <w:p w:rsidR="00AB512B" w:rsidRDefault="00AB512B" w:rsidP="008732FF">
            <w:pPr>
              <w:pStyle w:val="intab2"/>
            </w:pPr>
            <w:r>
              <w:t>Текст сказки строится на основе морфологической таблицы. В младшем возраста в качестве сквозного героя могут быть сами дети либо известные звери. Средний возраст – в путешествие отправляются свойства или черты характера (</w:t>
            </w:r>
            <w:proofErr w:type="spellStart"/>
            <w:r>
              <w:t>Капризка</w:t>
            </w:r>
            <w:proofErr w:type="spellEnd"/>
            <w:r>
              <w:t xml:space="preserve"> и Дразнилка). В старшем возрасте сквозными героями могут быть чувства человека (Любовь и Зависть).</w:t>
            </w:r>
          </w:p>
        </w:tc>
      </w:tr>
      <w:tr w:rsidR="00AB512B" w:rsidTr="00AB512B">
        <w:tblPrEx>
          <w:tblCellMar>
            <w:top w:w="0" w:type="dxa"/>
            <w:bottom w:w="0" w:type="dxa"/>
          </w:tblCellMar>
        </w:tblPrEx>
        <w:trPr>
          <w:cantSplit/>
          <w:trHeight w:val="2600"/>
        </w:trPr>
        <w:tc>
          <w:tcPr>
            <w:tcW w:w="2552" w:type="dxa"/>
          </w:tcPr>
          <w:p w:rsidR="00AB512B" w:rsidRDefault="00AB512B" w:rsidP="008732FF">
            <w:pPr>
              <w:pStyle w:val="4"/>
            </w:pPr>
            <w:r>
              <w:lastRenderedPageBreak/>
              <w:t>«</w:t>
            </w:r>
            <w:proofErr w:type="spellStart"/>
            <w:r>
              <w:t>Исправлялка</w:t>
            </w:r>
            <w:proofErr w:type="spellEnd"/>
            <w:r>
              <w:t>».</w:t>
            </w:r>
          </w:p>
          <w:p w:rsidR="00AB512B" w:rsidRDefault="00AB512B" w:rsidP="008732FF">
            <w:pPr>
              <w:pStyle w:val="intab2"/>
            </w:pPr>
            <w:r>
              <w:t>Учить детей понимать юмористические ситуации, которые получаются в результате изменения героев и их действий в знакомой сказке. Учить самостоятельно переделывать текст сказки.</w:t>
            </w:r>
          </w:p>
          <w:p w:rsidR="00AB512B" w:rsidRDefault="00AB512B" w:rsidP="008732FF">
            <w:pPr>
              <w:pStyle w:val="intab2"/>
            </w:pPr>
          </w:p>
        </w:tc>
        <w:tc>
          <w:tcPr>
            <w:tcW w:w="4253" w:type="dxa"/>
          </w:tcPr>
          <w:p w:rsidR="00AB512B" w:rsidRDefault="00AB512B" w:rsidP="008732FF">
            <w:pPr>
              <w:pStyle w:val="intab2"/>
            </w:pPr>
            <w:r>
              <w:t>Воспитатель просит послушать знакомую сказку и, если он ошибается, – исправить. Ведущий читает совершенно переделанную по героям и действиям знакомую сказку. Например, «Курочка Ряба»: «Жили – были дед да внучка, и был у них бегемот, который снес шишку. Да не простую, а стеклянную! Дед кидал-кидал, внучка гладила – гладила и т.д.».</w:t>
            </w:r>
          </w:p>
          <w:p w:rsidR="00AB512B" w:rsidRDefault="00AB512B" w:rsidP="008732FF">
            <w:pPr>
              <w:pStyle w:val="intab2"/>
            </w:pPr>
            <w:r>
              <w:t>Дети смеются, исправляют каждое предложение. Воспитатель по итогам чтения просит одного ребенка полностью воспроизвести «</w:t>
            </w:r>
            <w:proofErr w:type="spellStart"/>
            <w:r>
              <w:t>исправляльную</w:t>
            </w:r>
            <w:proofErr w:type="spellEnd"/>
            <w:r>
              <w:t>» сказку (развитие оперативной памяти).</w:t>
            </w:r>
          </w:p>
          <w:p w:rsidR="00AB512B" w:rsidRDefault="00AB512B" w:rsidP="008732FF">
            <w:pPr>
              <w:pStyle w:val="intab2"/>
            </w:pPr>
            <w:r>
              <w:t xml:space="preserve">Воспитатель называет какие – либо сказки, которые дети должны исправить самостоятельно. </w:t>
            </w:r>
          </w:p>
          <w:p w:rsidR="00AB512B" w:rsidRDefault="00AB512B" w:rsidP="008732FF">
            <w:pPr>
              <w:pStyle w:val="intab2"/>
            </w:pPr>
            <w:r>
              <w:t>Придумать название сказки.</w:t>
            </w:r>
          </w:p>
          <w:p w:rsidR="00AB512B" w:rsidRDefault="00AB512B" w:rsidP="008732FF">
            <w:pPr>
              <w:pStyle w:val="intab2"/>
            </w:pPr>
            <w:r>
              <w:t>Продуктивная деятельность по итогам сочинения.</w:t>
            </w:r>
          </w:p>
        </w:tc>
        <w:tc>
          <w:tcPr>
            <w:tcW w:w="2269" w:type="dxa"/>
          </w:tcPr>
          <w:p w:rsidR="00AB512B" w:rsidRDefault="00AB512B" w:rsidP="008732FF">
            <w:pPr>
              <w:pStyle w:val="intab2"/>
            </w:pPr>
            <w:r>
              <w:t>При подготовке переделанной сказки воспитателю важно сохранить количество предложений и ту классификационную группу объекта, которую он заменяет.</w:t>
            </w:r>
          </w:p>
          <w:p w:rsidR="00AB512B" w:rsidRDefault="00AB512B" w:rsidP="008732FF">
            <w:pPr>
              <w:pStyle w:val="intab2"/>
            </w:pPr>
            <w:r>
              <w:t>Возможно использование со средней группы.</w:t>
            </w:r>
          </w:p>
        </w:tc>
      </w:tr>
      <w:tr w:rsidR="00AB512B" w:rsidTr="00AB512B">
        <w:tblPrEx>
          <w:tblCellMar>
            <w:top w:w="0" w:type="dxa"/>
            <w:bottom w:w="0" w:type="dxa"/>
          </w:tblCellMar>
        </w:tblPrEx>
        <w:trPr>
          <w:cantSplit/>
          <w:trHeight w:val="2600"/>
        </w:trPr>
        <w:tc>
          <w:tcPr>
            <w:tcW w:w="2552" w:type="dxa"/>
          </w:tcPr>
          <w:p w:rsidR="00AB512B" w:rsidRDefault="00AB512B" w:rsidP="008732FF">
            <w:pPr>
              <w:pStyle w:val="4"/>
            </w:pPr>
            <w:r>
              <w:t>«Составим сказку про прошлое или будущее сказочного героя».</w:t>
            </w:r>
          </w:p>
          <w:p w:rsidR="00AB512B" w:rsidRDefault="00AB512B" w:rsidP="008732FF">
            <w:pPr>
              <w:pStyle w:val="intab2"/>
            </w:pPr>
            <w:r>
              <w:t>Учить детей составлять описательный тип сказки, используя логические операции системного мышления.</w:t>
            </w:r>
          </w:p>
          <w:p w:rsidR="00AB512B" w:rsidRDefault="00AB512B" w:rsidP="008732FF">
            <w:pPr>
              <w:pStyle w:val="intab2"/>
            </w:pPr>
          </w:p>
        </w:tc>
        <w:tc>
          <w:tcPr>
            <w:tcW w:w="4253" w:type="dxa"/>
          </w:tcPr>
          <w:p w:rsidR="00AB512B" w:rsidRDefault="00AB512B" w:rsidP="008732FF">
            <w:pPr>
              <w:pStyle w:val="intab2"/>
            </w:pPr>
            <w:r>
              <w:t>Воспитатель предлагает составить сказку про знакомого сказочного героя с помощью «чудесного экрана» (системный оператор). Базовый алгоритм создания текста с примером:</w:t>
            </w:r>
          </w:p>
          <w:p w:rsidR="00AB512B" w:rsidRDefault="00AB512B" w:rsidP="008732FF">
            <w:pPr>
              <w:pStyle w:val="intab2"/>
            </w:pPr>
            <w:r>
              <w:t>1. Выбор героя (Баба Яга).</w:t>
            </w:r>
          </w:p>
          <w:p w:rsidR="00AB512B" w:rsidRDefault="00AB512B" w:rsidP="008732FF">
            <w:pPr>
              <w:pStyle w:val="intab2"/>
            </w:pPr>
            <w:r>
              <w:t>2. Выбор его главного свойства (коварство).</w:t>
            </w:r>
          </w:p>
          <w:p w:rsidR="00AB512B" w:rsidRDefault="00AB512B" w:rsidP="008732FF">
            <w:pPr>
              <w:pStyle w:val="intab2"/>
            </w:pPr>
            <w:r>
              <w:t>3. Описание внешнего вида и свойств героя (внешность бабы Яги и ее мысли).</w:t>
            </w:r>
          </w:p>
          <w:p w:rsidR="00AB512B" w:rsidRDefault="00AB512B" w:rsidP="008732FF">
            <w:pPr>
              <w:pStyle w:val="intab2"/>
            </w:pPr>
            <w:r>
              <w:t>4. Описание места обитания или функционирования героя (устройство избушки на курьих ножках в угрюмом темном лесу).</w:t>
            </w:r>
          </w:p>
          <w:p w:rsidR="00AB512B" w:rsidRDefault="00AB512B" w:rsidP="008732FF">
            <w:pPr>
              <w:pStyle w:val="intab2"/>
            </w:pPr>
            <w:r>
              <w:t>5. «Заглянуть» в прошлое героя с целью разобраться, по каким причинам герой стал таким (девочка Яга, ее жизнь в семье или детском садике, и поступки, из – за которых она осталась одна).</w:t>
            </w:r>
          </w:p>
          <w:p w:rsidR="00AB512B" w:rsidRDefault="00AB512B" w:rsidP="008732FF">
            <w:pPr>
              <w:pStyle w:val="intab2"/>
            </w:pPr>
            <w:r>
              <w:t>6. «Заглянуть» в будущее с целью изменения в положительную сторону свойств героя (избушку Бабы Яги отремонтировали, посадили вокруг сад с цветниками, помыли и почистили дом и саму Бабу Ягу).</w:t>
            </w:r>
          </w:p>
          <w:p w:rsidR="00AB512B" w:rsidRDefault="00AB512B" w:rsidP="008732FF">
            <w:pPr>
              <w:pStyle w:val="intab2"/>
            </w:pPr>
            <w:r>
              <w:t>7. Придумать название сказки.</w:t>
            </w:r>
          </w:p>
          <w:p w:rsidR="00AB512B" w:rsidRDefault="00AB512B" w:rsidP="008732FF">
            <w:pPr>
              <w:pStyle w:val="intab2"/>
            </w:pPr>
            <w:r>
              <w:t>Продуктивная деятельность по итогам сочинения.</w:t>
            </w:r>
          </w:p>
        </w:tc>
        <w:tc>
          <w:tcPr>
            <w:tcW w:w="2269" w:type="dxa"/>
          </w:tcPr>
          <w:p w:rsidR="00AB512B" w:rsidRDefault="00AB512B" w:rsidP="008732FF">
            <w:pPr>
              <w:pStyle w:val="intab2"/>
            </w:pPr>
            <w:r>
              <w:t>Связь с разделом № 6.</w:t>
            </w:r>
          </w:p>
          <w:p w:rsidR="00AB512B" w:rsidRDefault="00AB512B" w:rsidP="008732FF">
            <w:pPr>
              <w:pStyle w:val="intab2"/>
            </w:pPr>
            <w:r>
              <w:t xml:space="preserve">В среднем возрасте – на полуактивном уровне рассматриваются герои (Волк из «Красной Шапочки», </w:t>
            </w:r>
            <w:proofErr w:type="spellStart"/>
            <w:r>
              <w:t>Нуф</w:t>
            </w:r>
            <w:proofErr w:type="spellEnd"/>
            <w:r>
              <w:t xml:space="preserve"> – </w:t>
            </w:r>
            <w:proofErr w:type="spellStart"/>
            <w:r>
              <w:t>Нуф</w:t>
            </w:r>
            <w:proofErr w:type="spellEnd"/>
            <w:r>
              <w:t xml:space="preserve"> и др.).</w:t>
            </w:r>
          </w:p>
          <w:p w:rsidR="00AB512B" w:rsidRDefault="00AB512B" w:rsidP="008732FF">
            <w:pPr>
              <w:pStyle w:val="intab2"/>
            </w:pPr>
            <w:r>
              <w:t xml:space="preserve">В старшем возрасте героев дети выбирают сами и не только из знакомых сказок, но и из реальной жизни, наделяя их сказочными свойствами (сказка про мальчика, который очень любил делать модели кораблей, а Баба Яга забрала у него клей). </w:t>
            </w:r>
          </w:p>
        </w:tc>
      </w:tr>
      <w:tr w:rsidR="00AB512B" w:rsidTr="00AB512B">
        <w:tblPrEx>
          <w:tblCellMar>
            <w:top w:w="0" w:type="dxa"/>
            <w:bottom w:w="0" w:type="dxa"/>
          </w:tblCellMar>
        </w:tblPrEx>
        <w:trPr>
          <w:cantSplit/>
          <w:trHeight w:val="2600"/>
        </w:trPr>
        <w:tc>
          <w:tcPr>
            <w:tcW w:w="2552" w:type="dxa"/>
          </w:tcPr>
          <w:p w:rsidR="00AB512B" w:rsidRDefault="00AB512B" w:rsidP="008732FF">
            <w:pPr>
              <w:pStyle w:val="4"/>
            </w:pPr>
            <w:r>
              <w:lastRenderedPageBreak/>
              <w:t>«Составим сказку по «Чудесному треугольнику».</w:t>
            </w:r>
          </w:p>
          <w:p w:rsidR="00AB512B" w:rsidRDefault="00AB512B" w:rsidP="008732FF">
            <w:pPr>
              <w:pStyle w:val="intab2"/>
            </w:pPr>
            <w:r>
              <w:t>Учить детей составлять конфликтный тип сказки, используя определенный алгоритм.</w:t>
            </w:r>
          </w:p>
          <w:p w:rsidR="00AB512B" w:rsidRDefault="00AB512B" w:rsidP="008732FF">
            <w:pPr>
              <w:pStyle w:val="intab2"/>
            </w:pPr>
          </w:p>
        </w:tc>
        <w:tc>
          <w:tcPr>
            <w:tcW w:w="4253" w:type="dxa"/>
          </w:tcPr>
          <w:p w:rsidR="00AB512B" w:rsidRDefault="00AB512B" w:rsidP="008732FF">
            <w:pPr>
              <w:pStyle w:val="intab2"/>
            </w:pPr>
            <w:r>
              <w:t>Предлагается составить сказку с помощью «Чудесного треугольника». Базовый алгоритм и пример:</w:t>
            </w:r>
          </w:p>
          <w:p w:rsidR="00AB512B" w:rsidRDefault="00AB512B" w:rsidP="008732FF">
            <w:pPr>
              <w:pStyle w:val="intab2"/>
            </w:pPr>
            <w:r>
              <w:t>1. Выбор отрицательного героя (</w:t>
            </w:r>
            <w:proofErr w:type="spellStart"/>
            <w:r>
              <w:t>Саблезуб</w:t>
            </w:r>
            <w:proofErr w:type="spellEnd"/>
            <w:r>
              <w:t>).</w:t>
            </w:r>
          </w:p>
          <w:p w:rsidR="00AB512B" w:rsidRDefault="00AB512B" w:rsidP="008732FF">
            <w:pPr>
              <w:pStyle w:val="intab2"/>
            </w:pPr>
            <w:r>
              <w:t>2. Выбор положительного героя (Царица Природа).</w:t>
            </w:r>
          </w:p>
          <w:p w:rsidR="00AB512B" w:rsidRDefault="00AB512B" w:rsidP="008732FF">
            <w:pPr>
              <w:pStyle w:val="intab2"/>
            </w:pPr>
            <w:r>
              <w:t>3. Выбор волшебного объекта (Волшебная книга времени).</w:t>
            </w:r>
          </w:p>
          <w:p w:rsidR="00AB512B" w:rsidRDefault="00AB512B" w:rsidP="008732FF">
            <w:pPr>
              <w:pStyle w:val="intab2"/>
            </w:pPr>
            <w:r>
              <w:t>4. Борьба отрицательного героя за обладание волшебным объектом.</w:t>
            </w:r>
          </w:p>
          <w:p w:rsidR="00AB512B" w:rsidRDefault="00AB512B" w:rsidP="008732FF">
            <w:pPr>
              <w:pStyle w:val="intab2"/>
            </w:pPr>
            <w:r>
              <w:t>5. Помощь друзей положительному герою (все жители природного мира).</w:t>
            </w:r>
          </w:p>
          <w:p w:rsidR="00AB512B" w:rsidRDefault="00AB512B" w:rsidP="008732FF">
            <w:pPr>
              <w:pStyle w:val="intab2"/>
            </w:pPr>
            <w:r>
              <w:t xml:space="preserve">6. Наказание зла (Волшебная книга времени остановила жизнь </w:t>
            </w:r>
            <w:proofErr w:type="spellStart"/>
            <w:r>
              <w:t>Саблезубу</w:t>
            </w:r>
            <w:proofErr w:type="spellEnd"/>
            <w:r>
              <w:t xml:space="preserve"> в том момент, когда он делал доброе дело, и герой всегда стал делать их). </w:t>
            </w:r>
          </w:p>
          <w:p w:rsidR="00AB512B" w:rsidRDefault="00AB512B" w:rsidP="008732FF">
            <w:pPr>
              <w:pStyle w:val="intab2"/>
            </w:pPr>
            <w:r>
              <w:t>7. Придумать название сказки.</w:t>
            </w:r>
          </w:p>
        </w:tc>
        <w:tc>
          <w:tcPr>
            <w:tcW w:w="2269" w:type="dxa"/>
          </w:tcPr>
          <w:p w:rsidR="00AB512B" w:rsidRDefault="00AB512B" w:rsidP="008732FF">
            <w:pPr>
              <w:pStyle w:val="intab2"/>
            </w:pPr>
            <w:r>
              <w:t xml:space="preserve">Алгоритм сказки основан на идее </w:t>
            </w:r>
            <w:proofErr w:type="spellStart"/>
            <w:r>
              <w:t>вепольного</w:t>
            </w:r>
            <w:proofErr w:type="spellEnd"/>
            <w:r>
              <w:t xml:space="preserve"> анализа. Возможно использование в старшем дошкольном возрасте. Продуктивная деятельность по итогам сочинения.</w:t>
            </w:r>
          </w:p>
        </w:tc>
      </w:tr>
      <w:tr w:rsidR="00AB512B" w:rsidTr="00AB512B">
        <w:tblPrEx>
          <w:tblCellMar>
            <w:top w:w="0" w:type="dxa"/>
            <w:bottom w:w="0" w:type="dxa"/>
          </w:tblCellMar>
        </w:tblPrEx>
        <w:trPr>
          <w:cantSplit/>
          <w:trHeight w:val="2600"/>
        </w:trPr>
        <w:tc>
          <w:tcPr>
            <w:tcW w:w="2551" w:type="dxa"/>
          </w:tcPr>
          <w:p w:rsidR="00AB512B" w:rsidRDefault="00AB512B" w:rsidP="008732FF">
            <w:pPr>
              <w:pStyle w:val="4"/>
            </w:pPr>
            <w:r>
              <w:t>«Составим волшебную сказку».</w:t>
            </w:r>
          </w:p>
          <w:p w:rsidR="00AB512B" w:rsidRDefault="00AB512B" w:rsidP="008732FF">
            <w:pPr>
              <w:pStyle w:val="intab2"/>
            </w:pPr>
            <w:r>
              <w:t>Учить детей использовать приемы типового фантазирования для создания связного текста.</w:t>
            </w:r>
          </w:p>
          <w:p w:rsidR="00AB512B" w:rsidRDefault="00AB512B" w:rsidP="008732FF">
            <w:pPr>
              <w:pStyle w:val="intab2"/>
            </w:pPr>
          </w:p>
        </w:tc>
        <w:tc>
          <w:tcPr>
            <w:tcW w:w="4253" w:type="dxa"/>
          </w:tcPr>
          <w:p w:rsidR="00AB512B" w:rsidRDefault="00AB512B" w:rsidP="008732FF">
            <w:pPr>
              <w:pStyle w:val="intab2"/>
            </w:pPr>
            <w:r>
              <w:t>Воспитатель предлагает вспомнить, каких Волшебников дети знают. Выбор какого – либо Волшебника. Предложить детям описать реальную ситуацию и, пригласив этого Волшебника, ее преобразовать. Базовый алгоритм составления волшебной сказки и пример:</w:t>
            </w:r>
          </w:p>
          <w:p w:rsidR="00AB512B" w:rsidRDefault="00AB512B" w:rsidP="008732FF">
            <w:pPr>
              <w:pStyle w:val="intab2"/>
            </w:pPr>
            <w:r>
              <w:t>1. Делается описание какой – либо реальности (леса).</w:t>
            </w:r>
          </w:p>
          <w:p w:rsidR="00AB512B" w:rsidRDefault="00AB512B" w:rsidP="008732FF">
            <w:pPr>
              <w:pStyle w:val="intab2"/>
            </w:pPr>
            <w:r>
              <w:t>2. Выбирается волшебство (Волшебник Наоборот).</w:t>
            </w:r>
          </w:p>
          <w:p w:rsidR="00AB512B" w:rsidRDefault="00AB512B" w:rsidP="008732FF">
            <w:pPr>
              <w:pStyle w:val="intab2"/>
            </w:pPr>
            <w:r>
              <w:t>3. Построчно идет преобразование реальности.</w:t>
            </w:r>
          </w:p>
          <w:p w:rsidR="00AB512B" w:rsidRDefault="00AB512B" w:rsidP="008732FF">
            <w:pPr>
              <w:pStyle w:val="intab2"/>
            </w:pPr>
            <w:r>
              <w:t>4. Собирается и рассказывается текст (чудесный лес, в котором все наоборот).</w:t>
            </w:r>
          </w:p>
          <w:p w:rsidR="00AB512B" w:rsidRDefault="00AB512B" w:rsidP="008732FF">
            <w:pPr>
              <w:pStyle w:val="intab2"/>
            </w:pPr>
            <w:r>
              <w:t>5. Придумывается причина, почему реальность стала такой (машина времени, которая перенесла нас в лес будущего).</w:t>
            </w:r>
          </w:p>
          <w:p w:rsidR="00AB512B" w:rsidRDefault="00AB512B" w:rsidP="008732FF">
            <w:pPr>
              <w:pStyle w:val="intab2"/>
            </w:pPr>
            <w:r>
              <w:t>6. Придумывается название сказки («Лес будущего»).</w:t>
            </w:r>
          </w:p>
          <w:p w:rsidR="00AB512B" w:rsidRDefault="00AB512B" w:rsidP="008732FF">
            <w:pPr>
              <w:pStyle w:val="intab2"/>
            </w:pPr>
            <w:r>
              <w:t>Продуктивная деятельность по итогам сочинения.</w:t>
            </w:r>
          </w:p>
        </w:tc>
        <w:tc>
          <w:tcPr>
            <w:tcW w:w="2269" w:type="dxa"/>
          </w:tcPr>
          <w:p w:rsidR="00AB512B" w:rsidRDefault="00AB512B" w:rsidP="008732FF">
            <w:pPr>
              <w:pStyle w:val="intab2"/>
            </w:pPr>
            <w:r>
              <w:t>Связь с разделом № 3.</w:t>
            </w:r>
          </w:p>
          <w:p w:rsidR="00AB512B" w:rsidRDefault="00AB512B" w:rsidP="008732FF">
            <w:pPr>
              <w:pStyle w:val="intab2"/>
            </w:pPr>
            <w:r>
              <w:t>Возможно использование на полуактивном уровне в среднем возрасте, на активном – в старшем.</w:t>
            </w:r>
          </w:p>
        </w:tc>
      </w:tr>
      <w:tr w:rsidR="00AB512B" w:rsidTr="00AB512B">
        <w:tblPrEx>
          <w:tblCellMar>
            <w:top w:w="0" w:type="dxa"/>
            <w:bottom w:w="0" w:type="dxa"/>
          </w:tblCellMar>
        </w:tblPrEx>
        <w:trPr>
          <w:cantSplit/>
          <w:trHeight w:val="2600"/>
        </w:trPr>
        <w:tc>
          <w:tcPr>
            <w:tcW w:w="2551" w:type="dxa"/>
          </w:tcPr>
          <w:p w:rsidR="00AB512B" w:rsidRDefault="00AB512B" w:rsidP="008732FF">
            <w:pPr>
              <w:pStyle w:val="4"/>
            </w:pPr>
            <w:r>
              <w:lastRenderedPageBreak/>
              <w:t>«История, рассказанная предметами».</w:t>
            </w:r>
          </w:p>
          <w:p w:rsidR="00AB512B" w:rsidRDefault="00AB512B" w:rsidP="008732FF">
            <w:pPr>
              <w:pStyle w:val="intab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составлять сказки морально – этического плана на основе очеловечивания неживых объектов. Побуждать выводить жизненное правило в полученном тексте.</w:t>
            </w:r>
          </w:p>
          <w:p w:rsidR="00AB512B" w:rsidRDefault="00AB512B" w:rsidP="008732FF">
            <w:pPr>
              <w:pStyle w:val="intab2"/>
            </w:pPr>
          </w:p>
        </w:tc>
        <w:tc>
          <w:tcPr>
            <w:tcW w:w="4253" w:type="dxa"/>
          </w:tcPr>
          <w:p w:rsidR="00AB512B" w:rsidRDefault="00AB512B" w:rsidP="008732FF">
            <w:pPr>
              <w:pStyle w:val="intab2"/>
            </w:pPr>
            <w:r>
              <w:t>Базовый алгоритм составления морально – этической сказки и пример:</w:t>
            </w:r>
          </w:p>
          <w:p w:rsidR="00AB512B" w:rsidRDefault="00AB512B" w:rsidP="008732FF">
            <w:pPr>
              <w:pStyle w:val="intab2"/>
            </w:pPr>
            <w:r>
              <w:t>1. Предлагается рассмотреть какую – либо предметную реальность без присутствия человека (портфель и объекты в нем).</w:t>
            </w:r>
          </w:p>
          <w:p w:rsidR="00AB512B" w:rsidRDefault="00AB512B" w:rsidP="008732FF">
            <w:pPr>
              <w:pStyle w:val="intab2"/>
            </w:pPr>
            <w:r>
              <w:t>2. Наделить объекты реальности человеческими чертами характера или свойствами (Пенал болтливый, Букварь мудрый, Дневник равнодушный и т.д.).</w:t>
            </w:r>
          </w:p>
          <w:p w:rsidR="00AB512B" w:rsidRDefault="00AB512B" w:rsidP="008732FF">
            <w:pPr>
              <w:pStyle w:val="intab2"/>
            </w:pPr>
            <w:r>
              <w:t>3. Появление Случая (необычный предмет попал в Портфель, например, залетела птичка и вылететь никак не может).</w:t>
            </w:r>
          </w:p>
          <w:p w:rsidR="00AB512B" w:rsidRDefault="00AB512B" w:rsidP="008732FF">
            <w:pPr>
              <w:pStyle w:val="intab2"/>
            </w:pPr>
            <w:r>
              <w:t>4. Оценка Случая каждым из героев этого места (дети распределяют роли и от имени каждого героя составляют монологи).</w:t>
            </w:r>
          </w:p>
          <w:p w:rsidR="00AB512B" w:rsidRDefault="00AB512B" w:rsidP="008732FF">
            <w:pPr>
              <w:pStyle w:val="intab2"/>
            </w:pPr>
            <w:r>
              <w:t>5. Мудрость побеждает тем, что говорит жизненные правила (для Пенала: «Не смейся и не болтай про чужую беду – своя впереди», для Дневника: «Равнодушие до добра не доведет» и т.д.).</w:t>
            </w:r>
          </w:p>
          <w:p w:rsidR="00AB512B" w:rsidRDefault="00AB512B" w:rsidP="008732FF">
            <w:pPr>
              <w:pStyle w:val="intab2"/>
            </w:pPr>
            <w:r>
              <w:t>6. Придумывание названия сказки.</w:t>
            </w:r>
          </w:p>
        </w:tc>
        <w:tc>
          <w:tcPr>
            <w:tcW w:w="2269" w:type="dxa"/>
          </w:tcPr>
          <w:p w:rsidR="00AB512B" w:rsidRDefault="00AB512B" w:rsidP="008732FF">
            <w:pPr>
              <w:pStyle w:val="intab2"/>
            </w:pPr>
            <w:r>
              <w:t>Проводится со старшего возраста. Продуктивная деятельность по итогам сочинения.</w:t>
            </w:r>
          </w:p>
        </w:tc>
      </w:tr>
    </w:tbl>
    <w:p w:rsidR="000345A0" w:rsidRDefault="000345A0">
      <w:bookmarkStart w:id="0" w:name="_GoBack"/>
      <w:bookmarkEnd w:id="0"/>
    </w:p>
    <w:sectPr w:rsidR="000345A0" w:rsidSect="00AB512B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2B"/>
    <w:rsid w:val="000345A0"/>
    <w:rsid w:val="00AB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A731E-7447-46D7-AA25-0552AE60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12B"/>
    <w:pPr>
      <w:spacing w:before="120" w:after="0" w:line="240" w:lineRule="auto"/>
      <w:ind w:left="1134"/>
    </w:pPr>
    <w:rPr>
      <w:rFonts w:ascii="Times New Roman" w:eastAsiaTheme="minorEastAsia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B512B"/>
    <w:pPr>
      <w:keepNext/>
      <w:keepLines/>
      <w:spacing w:before="240" w:after="60"/>
      <w:ind w:left="0"/>
      <w:outlineLvl w:val="3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B512B"/>
    <w:rPr>
      <w:rFonts w:ascii="Arial" w:eastAsiaTheme="minorEastAsia" w:hAnsi="Arial" w:cs="Arial"/>
      <w:b/>
      <w:bCs/>
      <w:i/>
      <w:iCs/>
      <w:sz w:val="24"/>
      <w:szCs w:val="24"/>
    </w:rPr>
  </w:style>
  <w:style w:type="paragraph" w:customStyle="1" w:styleId="intabb">
    <w:name w:val="in_tab_b"/>
    <w:basedOn w:val="a"/>
    <w:uiPriority w:val="99"/>
    <w:rsid w:val="00AB512B"/>
    <w:pPr>
      <w:keepNext/>
      <w:keepLines/>
      <w:ind w:left="0"/>
      <w:jc w:val="center"/>
    </w:pPr>
    <w:rPr>
      <w:b/>
      <w:bCs/>
      <w:sz w:val="22"/>
      <w:szCs w:val="22"/>
    </w:rPr>
  </w:style>
  <w:style w:type="paragraph" w:customStyle="1" w:styleId="intab2">
    <w:name w:val="in_tab2"/>
    <w:basedOn w:val="a"/>
    <w:uiPriority w:val="99"/>
    <w:rsid w:val="00AB512B"/>
    <w:pPr>
      <w:ind w:left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минулла садыков</dc:creator>
  <cp:keywords/>
  <dc:description/>
  <cp:lastModifiedBy>минулла садыков</cp:lastModifiedBy>
  <cp:revision>1</cp:revision>
  <dcterms:created xsi:type="dcterms:W3CDTF">2022-02-13T02:55:00Z</dcterms:created>
  <dcterms:modified xsi:type="dcterms:W3CDTF">2022-02-13T02:56:00Z</dcterms:modified>
</cp:coreProperties>
</file>