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8ED9B" w14:textId="77777777" w:rsidR="00CF3295" w:rsidRPr="00CF3295" w:rsidRDefault="00CF3295" w:rsidP="00CF3295">
      <w:pPr>
        <w:shd w:val="clear" w:color="auto" w:fill="FFFFFF"/>
        <w:spacing w:after="0" w:line="315" w:lineRule="atLeast"/>
        <w:jc w:val="center"/>
        <w:rPr>
          <w:rFonts w:ascii="Times New Roman" w:eastAsia="Times New Roman" w:hAnsi="Times New Roman" w:cs="Times New Roman"/>
          <w:b/>
          <w:bCs/>
          <w:sz w:val="36"/>
          <w:szCs w:val="28"/>
          <w:lang w:eastAsia="ru-RU"/>
        </w:rPr>
      </w:pPr>
      <w:r w:rsidRPr="00CF3295">
        <w:rPr>
          <w:rFonts w:ascii="Times New Roman" w:eastAsia="Times New Roman" w:hAnsi="Times New Roman" w:cs="Times New Roman"/>
          <w:b/>
          <w:bCs/>
          <w:sz w:val="36"/>
          <w:szCs w:val="28"/>
          <w:lang w:eastAsia="ru-RU"/>
        </w:rPr>
        <w:t>Конспект родительского собрания в группе детей старшего дошкольного возраста 5-6 лет "Лучики".</w:t>
      </w:r>
    </w:p>
    <w:p w14:paraId="04A00717" w14:textId="77777777" w:rsidR="00CF3295" w:rsidRPr="00CF3295" w:rsidRDefault="00CF3295" w:rsidP="00CF3295">
      <w:pPr>
        <w:keepNext/>
        <w:spacing w:after="0" w:line="276" w:lineRule="auto"/>
        <w:jc w:val="center"/>
        <w:outlineLvl w:val="3"/>
        <w:rPr>
          <w:rFonts w:ascii="Times New Roman" w:eastAsia="Times New Roman" w:hAnsi="Times New Roman" w:cs="Times New Roman"/>
          <w:b/>
          <w:bCs/>
          <w:sz w:val="28"/>
          <w:szCs w:val="28"/>
          <w:lang w:eastAsia="ru-RU"/>
        </w:rPr>
      </w:pPr>
      <w:r w:rsidRPr="00CF3295">
        <w:rPr>
          <w:rFonts w:ascii="Times New Roman" w:eastAsia="Times New Roman" w:hAnsi="Times New Roman" w:cs="Times New Roman"/>
          <w:b/>
          <w:sz w:val="28"/>
          <w:szCs w:val="28"/>
          <w:lang w:eastAsia="ru-RU"/>
        </w:rPr>
        <w:t xml:space="preserve">Тема: </w:t>
      </w:r>
      <w:r w:rsidRPr="00CF3295">
        <w:rPr>
          <w:rFonts w:ascii="Times New Roman" w:eastAsia="Times New Roman" w:hAnsi="Times New Roman" w:cs="Times New Roman"/>
          <w:b/>
          <w:bCs/>
          <w:sz w:val="28"/>
          <w:szCs w:val="28"/>
          <w:lang w:eastAsia="ru-RU"/>
        </w:rPr>
        <w:t>«Играйте вместе с ребёнком»</w:t>
      </w:r>
    </w:p>
    <w:p w14:paraId="0A3C9E2D"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Цель: повысить уровень педагогической культуры родителей.</w:t>
      </w:r>
    </w:p>
    <w:p w14:paraId="528CED41" w14:textId="77777777" w:rsidR="00CF3295" w:rsidRPr="00CF3295" w:rsidRDefault="00CF3295" w:rsidP="00CF3295">
      <w:pPr>
        <w:spacing w:after="0" w:line="276" w:lineRule="auto"/>
        <w:rPr>
          <w:rFonts w:ascii="Times New Roman" w:eastAsia="Calibri" w:hAnsi="Times New Roman" w:cs="Times New Roman"/>
          <w:b/>
          <w:sz w:val="32"/>
          <w:szCs w:val="28"/>
        </w:rPr>
      </w:pPr>
      <w:r w:rsidRPr="00CF3295">
        <w:rPr>
          <w:rFonts w:ascii="Times New Roman" w:eastAsia="Times New Roman" w:hAnsi="Times New Roman" w:cs="Times New Roman"/>
          <w:sz w:val="28"/>
          <w:szCs w:val="28"/>
          <w:lang w:eastAsia="ru-RU"/>
        </w:rPr>
        <w:t>Материалы и оборудование: фишки красного, жёлтого, зелёного цвета.</w:t>
      </w:r>
      <w:r w:rsidRPr="00CF3295">
        <w:rPr>
          <w:rFonts w:ascii="Times New Roman" w:eastAsia="Times New Roman" w:hAnsi="Times New Roman" w:cs="Times New Roman"/>
          <w:sz w:val="28"/>
          <w:szCs w:val="28"/>
          <w:lang w:eastAsia="ru-RU"/>
        </w:rPr>
        <w:br/>
      </w:r>
      <w:r w:rsidRPr="00CF3295">
        <w:rPr>
          <w:rFonts w:ascii="Times New Roman" w:eastAsia="Calibri" w:hAnsi="Times New Roman" w:cs="Times New Roman"/>
          <w:b/>
          <w:sz w:val="32"/>
          <w:szCs w:val="28"/>
        </w:rPr>
        <w:t xml:space="preserve">Повестка родительского собрания </w:t>
      </w:r>
    </w:p>
    <w:p w14:paraId="0376A657" w14:textId="77777777" w:rsidR="00CF3295" w:rsidRPr="00CF3295" w:rsidRDefault="00CF3295" w:rsidP="00CF3295">
      <w:pPr>
        <w:spacing w:after="0" w:line="276" w:lineRule="auto"/>
        <w:outlineLvl w:val="0"/>
        <w:rPr>
          <w:rFonts w:ascii="Times New Roman" w:eastAsia="Times New Roman" w:hAnsi="Times New Roman" w:cs="Times New Roman"/>
          <w:bCs/>
          <w:kern w:val="36"/>
          <w:sz w:val="28"/>
          <w:szCs w:val="28"/>
          <w:lang w:eastAsia="ru-RU"/>
        </w:rPr>
      </w:pPr>
      <w:r w:rsidRPr="00CF3295">
        <w:rPr>
          <w:rFonts w:ascii="Times New Roman" w:eastAsia="Calibri" w:hAnsi="Times New Roman" w:cs="Times New Roman"/>
          <w:b/>
          <w:bCs/>
          <w:kern w:val="36"/>
          <w:sz w:val="28"/>
          <w:szCs w:val="28"/>
        </w:rPr>
        <w:t xml:space="preserve">   1.  </w:t>
      </w:r>
      <w:r w:rsidRPr="00CF3295">
        <w:rPr>
          <w:rFonts w:ascii="Times New Roman" w:eastAsia="Times New Roman" w:hAnsi="Times New Roman" w:cs="Times New Roman"/>
          <w:bCs/>
          <w:kern w:val="36"/>
          <w:sz w:val="28"/>
          <w:szCs w:val="28"/>
          <w:lang w:eastAsia="ru-RU"/>
        </w:rPr>
        <w:t xml:space="preserve"> Вступление Морозовой Г.В.</w:t>
      </w:r>
    </w:p>
    <w:p w14:paraId="79D81545" w14:textId="77777777" w:rsidR="00CF3295" w:rsidRPr="00CF3295" w:rsidRDefault="00CF3295" w:rsidP="00CF3295">
      <w:pPr>
        <w:spacing w:after="0" w:line="276" w:lineRule="auto"/>
        <w:outlineLvl w:val="0"/>
        <w:rPr>
          <w:rFonts w:ascii="Times New Roman" w:eastAsia="Times New Roman" w:hAnsi="Times New Roman" w:cs="Times New Roman"/>
          <w:bCs/>
          <w:kern w:val="36"/>
          <w:sz w:val="28"/>
          <w:szCs w:val="28"/>
          <w:lang w:eastAsia="ru-RU"/>
        </w:rPr>
      </w:pPr>
      <w:r w:rsidRPr="00CF3295">
        <w:rPr>
          <w:rFonts w:ascii="Times New Roman" w:eastAsia="Calibri" w:hAnsi="Times New Roman" w:cs="Times New Roman"/>
          <w:b/>
          <w:bCs/>
          <w:kern w:val="36"/>
          <w:sz w:val="28"/>
          <w:szCs w:val="28"/>
        </w:rPr>
        <w:t>2.Выступление заведующей Уфимцевой Л.К.</w:t>
      </w:r>
    </w:p>
    <w:p w14:paraId="71B4E4B6" w14:textId="77777777" w:rsidR="00CF3295" w:rsidRPr="00CF3295" w:rsidRDefault="00CF3295" w:rsidP="00CF3295">
      <w:pPr>
        <w:spacing w:after="0" w:line="276" w:lineRule="auto"/>
        <w:rPr>
          <w:rFonts w:ascii="Times New Roman" w:eastAsia="Calibri" w:hAnsi="Times New Roman" w:cs="Times New Roman"/>
          <w:sz w:val="28"/>
          <w:szCs w:val="28"/>
        </w:rPr>
      </w:pPr>
      <w:r w:rsidRPr="00CF3295">
        <w:rPr>
          <w:rFonts w:ascii="Times New Roman" w:eastAsia="Calibri" w:hAnsi="Times New Roman" w:cs="Times New Roman"/>
          <w:sz w:val="28"/>
          <w:szCs w:val="28"/>
        </w:rPr>
        <w:t>3.Выступление педагога-психолога  Кулаковской В.И.  «Возрастные особенности детей 5-6 лет.</w:t>
      </w:r>
    </w:p>
    <w:p w14:paraId="43B702A4" w14:textId="77777777" w:rsidR="00CF3295" w:rsidRPr="00CF3295" w:rsidRDefault="00CF3295" w:rsidP="00CF3295">
      <w:pPr>
        <w:spacing w:after="0" w:line="276" w:lineRule="auto"/>
        <w:rPr>
          <w:rFonts w:ascii="Times New Roman" w:eastAsia="Calibri" w:hAnsi="Times New Roman" w:cs="Times New Roman"/>
          <w:sz w:val="28"/>
          <w:szCs w:val="28"/>
        </w:rPr>
      </w:pPr>
      <w:r w:rsidRPr="00CF3295">
        <w:rPr>
          <w:rFonts w:ascii="Times New Roman" w:eastAsia="Calibri" w:hAnsi="Times New Roman" w:cs="Times New Roman"/>
          <w:sz w:val="28"/>
          <w:szCs w:val="28"/>
        </w:rPr>
        <w:t>4.Выступление учителя-логопеда  Панферовой И.В.</w:t>
      </w:r>
    </w:p>
    <w:p w14:paraId="5EED3667" w14:textId="77777777" w:rsidR="00CF3295" w:rsidRPr="00CF3295" w:rsidRDefault="00CF3295" w:rsidP="00CF3295">
      <w:pPr>
        <w:spacing w:after="0" w:line="276" w:lineRule="auto"/>
        <w:rPr>
          <w:rFonts w:ascii="Times New Roman" w:eastAsia="Calibri" w:hAnsi="Times New Roman" w:cs="Times New Roman"/>
          <w:sz w:val="28"/>
          <w:szCs w:val="28"/>
        </w:rPr>
      </w:pPr>
      <w:r w:rsidRPr="00CF3295">
        <w:rPr>
          <w:rFonts w:ascii="Times New Roman" w:eastAsia="Calibri" w:hAnsi="Times New Roman" w:cs="Times New Roman"/>
          <w:sz w:val="28"/>
          <w:szCs w:val="28"/>
        </w:rPr>
        <w:t>5.Выступление воспитателя Тимохиной Д.В. «Чему наши дети должны научиться к концу года».</w:t>
      </w:r>
    </w:p>
    <w:p w14:paraId="4D4CEBAD" w14:textId="77777777" w:rsidR="00CF3295" w:rsidRPr="00CF3295" w:rsidRDefault="00CF3295" w:rsidP="00CF3295">
      <w:pPr>
        <w:spacing w:after="0" w:line="276" w:lineRule="auto"/>
        <w:rPr>
          <w:rFonts w:ascii="Times New Roman" w:eastAsia="Calibri" w:hAnsi="Times New Roman" w:cs="Times New Roman"/>
          <w:sz w:val="28"/>
          <w:szCs w:val="28"/>
        </w:rPr>
      </w:pPr>
      <w:r w:rsidRPr="00CF3295">
        <w:rPr>
          <w:rFonts w:ascii="Times New Roman" w:eastAsia="Calibri" w:hAnsi="Times New Roman" w:cs="Times New Roman"/>
          <w:sz w:val="28"/>
          <w:szCs w:val="28"/>
        </w:rPr>
        <w:t>6.«Организация платных услуг в МБДОУ» .Выступление специалистов.</w:t>
      </w:r>
    </w:p>
    <w:p w14:paraId="1AFA3905" w14:textId="77777777" w:rsidR="00CF3295" w:rsidRPr="00CF3295" w:rsidRDefault="00CF3295" w:rsidP="00CF3295">
      <w:pPr>
        <w:spacing w:after="0" w:line="276" w:lineRule="auto"/>
        <w:rPr>
          <w:rFonts w:ascii="Times New Roman" w:eastAsia="Calibri" w:hAnsi="Times New Roman" w:cs="Times New Roman"/>
          <w:sz w:val="28"/>
          <w:szCs w:val="28"/>
        </w:rPr>
      </w:pPr>
      <w:r w:rsidRPr="00CF3295">
        <w:rPr>
          <w:rFonts w:ascii="Times New Roman" w:eastAsia="Calibri" w:hAnsi="Times New Roman" w:cs="Times New Roman"/>
          <w:sz w:val="28"/>
          <w:szCs w:val="28"/>
        </w:rPr>
        <w:t>7.Разное.</w:t>
      </w:r>
    </w:p>
    <w:p w14:paraId="0C6A413F" w14:textId="77777777" w:rsidR="00CF3295" w:rsidRPr="00CF3295" w:rsidRDefault="00CF3295" w:rsidP="00CF3295">
      <w:pPr>
        <w:spacing w:after="0" w:line="276" w:lineRule="auto"/>
        <w:rPr>
          <w:rFonts w:ascii="Times New Roman" w:eastAsia="Calibri" w:hAnsi="Times New Roman" w:cs="Times New Roman"/>
          <w:sz w:val="28"/>
          <w:szCs w:val="28"/>
        </w:rPr>
      </w:pPr>
      <w:r w:rsidRPr="00CF3295">
        <w:rPr>
          <w:rFonts w:ascii="Times New Roman" w:eastAsia="Calibri" w:hAnsi="Times New Roman" w:cs="Times New Roman"/>
          <w:sz w:val="28"/>
          <w:szCs w:val="28"/>
        </w:rPr>
        <w:t>8.Выбор родительского комитета.</w:t>
      </w:r>
    </w:p>
    <w:p w14:paraId="6355CBDA" w14:textId="77777777" w:rsidR="00CF3295" w:rsidRPr="00CF3295" w:rsidRDefault="00CF3295" w:rsidP="00CF3295">
      <w:pPr>
        <w:spacing w:after="0" w:line="276" w:lineRule="auto"/>
        <w:rPr>
          <w:rFonts w:ascii="Times New Roman" w:eastAsia="Calibri" w:hAnsi="Times New Roman" w:cs="Times New Roman"/>
          <w:sz w:val="28"/>
          <w:szCs w:val="28"/>
        </w:rPr>
      </w:pPr>
      <w:r w:rsidRPr="00CF3295">
        <w:rPr>
          <w:rFonts w:ascii="Times New Roman" w:eastAsia="Calibri" w:hAnsi="Times New Roman" w:cs="Times New Roman"/>
          <w:sz w:val="28"/>
          <w:szCs w:val="28"/>
        </w:rPr>
        <w:t>9.Решение родительского собрания.</w:t>
      </w:r>
    </w:p>
    <w:p w14:paraId="6D7A4C59"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p>
    <w:p w14:paraId="07CFF097" w14:textId="77777777" w:rsidR="00CF3295" w:rsidRPr="00CF3295" w:rsidRDefault="00CF3295" w:rsidP="00CF3295">
      <w:pPr>
        <w:spacing w:after="0" w:line="276" w:lineRule="auto"/>
        <w:outlineLvl w:val="0"/>
        <w:rPr>
          <w:rFonts w:ascii="Times New Roman" w:eastAsia="Times New Roman" w:hAnsi="Times New Roman" w:cs="Times New Roman"/>
          <w:bCs/>
          <w:kern w:val="36"/>
          <w:sz w:val="28"/>
          <w:szCs w:val="28"/>
          <w:lang w:eastAsia="ru-RU"/>
        </w:rPr>
      </w:pPr>
      <w:r w:rsidRPr="00CF3295">
        <w:rPr>
          <w:rFonts w:ascii="Times New Roman" w:eastAsia="Times New Roman" w:hAnsi="Times New Roman" w:cs="Times New Roman"/>
          <w:b/>
          <w:bCs/>
          <w:kern w:val="36"/>
          <w:sz w:val="28"/>
          <w:szCs w:val="28"/>
          <w:lang w:eastAsia="ru-RU"/>
        </w:rPr>
        <w:t>Ход собрания.</w:t>
      </w:r>
      <w:r w:rsidRPr="00CF3295">
        <w:rPr>
          <w:rFonts w:ascii="Times New Roman" w:eastAsia="Times New Roman" w:hAnsi="Times New Roman" w:cs="Times New Roman"/>
          <w:b/>
          <w:bCs/>
          <w:kern w:val="36"/>
          <w:sz w:val="28"/>
          <w:szCs w:val="28"/>
          <w:lang w:eastAsia="ru-RU"/>
        </w:rPr>
        <w:br/>
      </w:r>
      <w:bookmarkStart w:id="0" w:name="_Hlk6479577"/>
      <w:r w:rsidRPr="00CF3295">
        <w:rPr>
          <w:rFonts w:ascii="Times New Roman" w:eastAsia="Times New Roman" w:hAnsi="Times New Roman" w:cs="Times New Roman"/>
          <w:bCs/>
          <w:kern w:val="36"/>
          <w:sz w:val="28"/>
          <w:szCs w:val="28"/>
          <w:lang w:eastAsia="ru-RU"/>
        </w:rPr>
        <w:t>1. Вступление Морозовой Г.В.</w:t>
      </w:r>
    </w:p>
    <w:bookmarkEnd w:id="0"/>
    <w:p w14:paraId="4F4D86E1" w14:textId="77777777" w:rsidR="00CF3295" w:rsidRPr="00CF3295" w:rsidRDefault="00CF3295" w:rsidP="00CF3295">
      <w:pPr>
        <w:spacing w:after="0" w:line="276" w:lineRule="auto"/>
        <w:outlineLvl w:val="0"/>
        <w:rPr>
          <w:rFonts w:ascii="Times New Roman" w:eastAsia="Times New Roman" w:hAnsi="Times New Roman" w:cs="Times New Roman"/>
          <w:bCs/>
          <w:kern w:val="36"/>
          <w:sz w:val="28"/>
          <w:szCs w:val="28"/>
          <w:lang w:eastAsia="ru-RU"/>
        </w:rPr>
      </w:pPr>
      <w:r w:rsidRPr="00CF3295">
        <w:rPr>
          <w:rFonts w:ascii="Times New Roman" w:eastAsia="Times New Roman" w:hAnsi="Times New Roman" w:cs="Times New Roman"/>
          <w:bCs/>
          <w:kern w:val="36"/>
          <w:sz w:val="28"/>
          <w:szCs w:val="28"/>
          <w:lang w:eastAsia="ru-RU"/>
        </w:rPr>
        <w:t xml:space="preserve"> Уважаемые мамы и папы! Добрый день! Я  рада приветствовать Вас за нашим круглым столом! Сегодня мы поговорим с Вами о детских играх, игрушках, о значении их в жизни ребёнка.</w:t>
      </w:r>
    </w:p>
    <w:p w14:paraId="6C3C3E27"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xml:space="preserve"> Но сначала я предлагаю вам поприветствовать друг друга с помощью «Волшебного цветка». Он поможет снять напряжение, установить добрые взаимоотношения. Вы должны оторвать лепесток, прочитать вежливое обращение и передать «цветок вежливости другому родителю».</w:t>
      </w:r>
    </w:p>
    <w:p w14:paraId="5E2944E5"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br/>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r w:rsidRPr="00CF3295">
        <w:rPr>
          <w:rFonts w:ascii="Times New Roman" w:eastAsia="Times New Roman" w:hAnsi="Times New Roman" w:cs="Times New Roman"/>
          <w:sz w:val="28"/>
          <w:szCs w:val="28"/>
          <w:lang w:eastAsia="ru-RU"/>
        </w:rPr>
        <w:br/>
        <w:t>Игра – это источник эмоций. Окно в большой неизведанный мир.</w:t>
      </w:r>
      <w:r w:rsidRPr="00CF3295">
        <w:rPr>
          <w:rFonts w:ascii="Times New Roman" w:eastAsia="Times New Roman" w:hAnsi="Times New Roman" w:cs="Times New Roman"/>
          <w:sz w:val="28"/>
          <w:szCs w:val="28"/>
          <w:lang w:eastAsia="ru-RU"/>
        </w:rPr>
        <w:br/>
        <w:t>Давайте сегодня поговорим об игре.</w:t>
      </w:r>
      <w:r w:rsidRPr="00CF3295">
        <w:rPr>
          <w:rFonts w:ascii="Times New Roman" w:eastAsia="Times New Roman" w:hAnsi="Times New Roman" w:cs="Times New Roman"/>
          <w:sz w:val="28"/>
          <w:szCs w:val="28"/>
          <w:lang w:eastAsia="ru-RU"/>
        </w:rPr>
        <w:br/>
      </w:r>
      <w:r w:rsidRPr="00CF3295">
        <w:rPr>
          <w:rFonts w:ascii="Times New Roman" w:eastAsia="Times New Roman" w:hAnsi="Times New Roman" w:cs="Times New Roman"/>
          <w:sz w:val="28"/>
          <w:szCs w:val="28"/>
          <w:lang w:eastAsia="ru-RU"/>
        </w:rPr>
        <w:br/>
      </w:r>
      <w:r w:rsidRPr="00CF3295">
        <w:rPr>
          <w:rFonts w:ascii="Times New Roman" w:eastAsia="Times New Roman" w:hAnsi="Times New Roman" w:cs="Times New Roman"/>
          <w:b/>
          <w:i/>
          <w:sz w:val="28"/>
          <w:szCs w:val="28"/>
          <w:lang w:eastAsia="ru-RU"/>
        </w:rPr>
        <w:t xml:space="preserve">Вопросы родителям: Как вы считаете, нужно ли руководить игрой ребёнка? </w:t>
      </w:r>
      <w:r w:rsidRPr="00CF3295">
        <w:rPr>
          <w:rFonts w:ascii="Times New Roman" w:eastAsia="Times New Roman" w:hAnsi="Times New Roman" w:cs="Times New Roman"/>
          <w:sz w:val="28"/>
          <w:szCs w:val="28"/>
          <w:lang w:eastAsia="ru-RU"/>
        </w:rPr>
        <w:br/>
        <w:t xml:space="preserve"> </w:t>
      </w:r>
      <w:r w:rsidRPr="00CF3295">
        <w:rPr>
          <w:rFonts w:ascii="Times New Roman" w:eastAsia="Times New Roman" w:hAnsi="Times New Roman" w:cs="Times New Roman"/>
          <w:i/>
          <w:sz w:val="28"/>
          <w:szCs w:val="28"/>
          <w:lang w:eastAsia="ru-RU"/>
        </w:rPr>
        <w:t>Обобщение воспитателем:</w:t>
      </w:r>
      <w:r w:rsidRPr="00CF3295">
        <w:rPr>
          <w:rFonts w:ascii="Times New Roman" w:eastAsia="Times New Roman" w:hAnsi="Times New Roman" w:cs="Times New Roman"/>
          <w:sz w:val="28"/>
          <w:szCs w:val="28"/>
          <w:lang w:eastAsia="ru-RU"/>
        </w:rPr>
        <w:t xml:space="preserve"> </w:t>
      </w:r>
      <w:r w:rsidRPr="00CF3295">
        <w:rPr>
          <w:rFonts w:ascii="Times New Roman" w:eastAsia="Times New Roman" w:hAnsi="Times New Roman" w:cs="Times New Roman"/>
          <w:sz w:val="28"/>
          <w:szCs w:val="28"/>
          <w:lang w:eastAsia="ru-RU"/>
        </w:rPr>
        <w:br/>
        <w:t xml:space="preserve">Если не играть, не руководить игрой ребенка, то у него не сформируется </w:t>
      </w:r>
      <w:r w:rsidRPr="00CF3295">
        <w:rPr>
          <w:rFonts w:ascii="Times New Roman" w:eastAsia="Times New Roman" w:hAnsi="Times New Roman" w:cs="Times New Roman"/>
          <w:sz w:val="28"/>
          <w:szCs w:val="28"/>
          <w:lang w:eastAsia="ru-RU"/>
        </w:rPr>
        <w:lastRenderedPageBreak/>
        <w:t xml:space="preserve">умение играть как самостоятельно, так и с другими детьми.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 </w:t>
      </w:r>
    </w:p>
    <w:p w14:paraId="7044E03A"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xml:space="preserve">. </w:t>
      </w:r>
      <w:r w:rsidRPr="00CF3295">
        <w:rPr>
          <w:rFonts w:ascii="Times New Roman" w:eastAsia="Times New Roman" w:hAnsi="Times New Roman" w:cs="Times New Roman"/>
          <w:b/>
          <w:sz w:val="28"/>
          <w:szCs w:val="28"/>
          <w:lang w:eastAsia="ru-RU"/>
        </w:rPr>
        <w:t>Игра-задание</w:t>
      </w:r>
      <w:r w:rsidRPr="00CF3295">
        <w:rPr>
          <w:rFonts w:ascii="Times New Roman" w:eastAsia="Times New Roman" w:hAnsi="Times New Roman" w:cs="Times New Roman"/>
          <w:sz w:val="28"/>
          <w:szCs w:val="28"/>
          <w:lang w:eastAsia="ru-RU"/>
        </w:rPr>
        <w:b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зелёного.</w:t>
      </w:r>
    </w:p>
    <w:p w14:paraId="1D5B0583"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br/>
        <w:t xml:space="preserve">1. Каждый вечер уделяю время на игры с детьми </w:t>
      </w:r>
      <w:r w:rsidRPr="00CF3295">
        <w:rPr>
          <w:rFonts w:ascii="Times New Roman" w:eastAsia="Times New Roman" w:hAnsi="Times New Roman" w:cs="Times New Roman"/>
          <w:sz w:val="28"/>
          <w:szCs w:val="28"/>
          <w:lang w:eastAsia="ru-RU"/>
        </w:rPr>
        <w:br/>
        <w:t xml:space="preserve">2. Рассказываю о своих играх в детстве </w:t>
      </w:r>
      <w:r w:rsidRPr="00CF3295">
        <w:rPr>
          <w:rFonts w:ascii="Times New Roman" w:eastAsia="Times New Roman" w:hAnsi="Times New Roman" w:cs="Times New Roman"/>
          <w:sz w:val="28"/>
          <w:szCs w:val="28"/>
          <w:lang w:eastAsia="ru-RU"/>
        </w:rPr>
        <w:br/>
        <w:t xml:space="preserve">3. Если сломалась игрушка, ремонтирую вместе с ребёнком </w:t>
      </w:r>
      <w:r w:rsidRPr="00CF3295">
        <w:rPr>
          <w:rFonts w:ascii="Times New Roman" w:eastAsia="Times New Roman" w:hAnsi="Times New Roman" w:cs="Times New Roman"/>
          <w:sz w:val="28"/>
          <w:szCs w:val="28"/>
          <w:lang w:eastAsia="ru-RU"/>
        </w:rPr>
        <w:br/>
        <w:t xml:space="preserve">4. Купив ребёнку игрушку, объясняю, как с ней играть, показываю разные варианты игры </w:t>
      </w:r>
      <w:r w:rsidRPr="00CF3295">
        <w:rPr>
          <w:rFonts w:ascii="Times New Roman" w:eastAsia="Times New Roman" w:hAnsi="Times New Roman" w:cs="Times New Roman"/>
          <w:sz w:val="28"/>
          <w:szCs w:val="28"/>
          <w:lang w:eastAsia="ru-RU"/>
        </w:rPr>
        <w:br/>
        <w:t xml:space="preserve">5. Слушаю рассказы ребёнка об играх и игрушках в детском саду </w:t>
      </w:r>
      <w:r w:rsidRPr="00CF3295">
        <w:rPr>
          <w:rFonts w:ascii="Times New Roman" w:eastAsia="Times New Roman" w:hAnsi="Times New Roman" w:cs="Times New Roman"/>
          <w:sz w:val="28"/>
          <w:szCs w:val="28"/>
          <w:lang w:eastAsia="ru-RU"/>
        </w:rPr>
        <w:br/>
        <w:t xml:space="preserve">6. Не наказываю ребёнка игрой, игрушкой, т.е. не лишаю его на время игры или игрушки </w:t>
      </w:r>
      <w:r w:rsidRPr="00CF3295">
        <w:rPr>
          <w:rFonts w:ascii="Times New Roman" w:eastAsia="Times New Roman" w:hAnsi="Times New Roman" w:cs="Times New Roman"/>
          <w:sz w:val="28"/>
          <w:szCs w:val="28"/>
          <w:lang w:eastAsia="ru-RU"/>
        </w:rPr>
        <w:br/>
        <w:t>7. Часто дарю ребёнку игру, игрушку.</w:t>
      </w:r>
    </w:p>
    <w:p w14:paraId="47EF308E"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8.Я откладываю все свои дела, если ребенок попросит поиграть с ним.</w:t>
      </w:r>
    </w:p>
    <w:p w14:paraId="3E2699BE"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xml:space="preserve"> </w:t>
      </w:r>
      <w:r w:rsidRPr="00CF3295">
        <w:rPr>
          <w:rFonts w:ascii="Times New Roman" w:eastAsia="Times New Roman" w:hAnsi="Times New Roman" w:cs="Times New Roman"/>
          <w:sz w:val="28"/>
          <w:szCs w:val="28"/>
          <w:lang w:eastAsia="ru-RU"/>
        </w:rPr>
        <w:br/>
        <w:t>Обобщение:</w:t>
      </w:r>
      <w:r w:rsidRPr="00CF3295">
        <w:rPr>
          <w:rFonts w:ascii="Times New Roman" w:eastAsia="Times New Roman" w:hAnsi="Times New Roman" w:cs="Times New Roman"/>
          <w:sz w:val="28"/>
          <w:szCs w:val="28"/>
          <w:lang w:eastAsia="ru-RU"/>
        </w:rPr>
        <w:br/>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14:paraId="69E4E5E9"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Необходимо поддерживать игру ребенка. Если он представил себя собачкой, динозавриком или индейцем, надо похвалить игру, включиться в мир детской фантазии. Она тоже требует напряжения, усилия, воли, но она не создает "полезного продукта", она - цель сама по себе. Играем "просто так", ради самой игры. Дошкольники учатся в игре. Психологи доказали: в игре у дошкольника интенсивно развивается психика. На пределе работают память, мышление, восприятие.  Он больше запоминает, дальше и лучше прыгает, быстрее бегает, чем в ситуации простого, "учебного" задания. Даже острота зрения повышается в  игре. Ну и, конечно, обогащается запас знаний ребенка о мире. Вот на это стоит обратить особое внимание.</w:t>
      </w:r>
      <w:r w:rsidRPr="00CF3295">
        <w:rPr>
          <w:rFonts w:ascii="Times New Roman" w:eastAsia="Times New Roman" w:hAnsi="Times New Roman" w:cs="Times New Roman"/>
          <w:sz w:val="28"/>
          <w:szCs w:val="28"/>
          <w:lang w:eastAsia="ru-RU"/>
        </w:rPr>
        <w:br/>
      </w:r>
    </w:p>
    <w:p w14:paraId="0D551E53"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lastRenderedPageBreak/>
        <w:t>Игра-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делая их веселыми и жизнерадостными.</w:t>
      </w:r>
    </w:p>
    <w:p w14:paraId="1579013D" w14:textId="77777777" w:rsidR="00CF3295" w:rsidRPr="00CF3295" w:rsidRDefault="00CF3295" w:rsidP="00CF3295">
      <w:pPr>
        <w:spacing w:after="0" w:line="276" w:lineRule="auto"/>
        <w:rPr>
          <w:rFonts w:ascii="Times New Roman" w:eastAsia="Times New Roman" w:hAnsi="Times New Roman" w:cs="Times New Roman"/>
          <w:b/>
          <w:sz w:val="28"/>
          <w:szCs w:val="28"/>
          <w:lang w:eastAsia="ru-RU"/>
        </w:rPr>
      </w:pPr>
      <w:r w:rsidRPr="00CF3295">
        <w:rPr>
          <w:rFonts w:ascii="Times New Roman" w:eastAsia="Times New Roman" w:hAnsi="Times New Roman" w:cs="Times New Roman"/>
          <w:b/>
          <w:sz w:val="28"/>
          <w:szCs w:val="28"/>
          <w:lang w:eastAsia="ru-RU"/>
        </w:rPr>
        <w:t>- Где играет Ваш ребёнок дома? (ответы родителей)</w:t>
      </w:r>
    </w:p>
    <w:p w14:paraId="5E3145A5"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Поговорим об игровом уголке. Зачастую, жилищные условия не всегда позволяют выделить ребёнку отдельную комнату. В семье, где имеют двух и более детей нужно ли отводить отдельный игровой уголок для ребёнка, личное пространств, если нет отдельной комнаты?</w:t>
      </w:r>
    </w:p>
    <w:p w14:paraId="2349A588" w14:textId="77777777" w:rsidR="00CF3295" w:rsidRPr="00CF3295" w:rsidRDefault="00CF3295" w:rsidP="00CF3295">
      <w:pPr>
        <w:spacing w:after="0" w:line="276" w:lineRule="auto"/>
        <w:rPr>
          <w:rFonts w:ascii="Times New Roman" w:eastAsia="Times New Roman" w:hAnsi="Times New Roman" w:cs="Times New Roman"/>
          <w:b/>
          <w:sz w:val="28"/>
          <w:szCs w:val="28"/>
          <w:lang w:eastAsia="ru-RU"/>
        </w:rPr>
      </w:pPr>
      <w:r w:rsidRPr="00CF3295">
        <w:rPr>
          <w:rFonts w:ascii="Times New Roman" w:eastAsia="Times New Roman" w:hAnsi="Times New Roman" w:cs="Times New Roman"/>
          <w:b/>
          <w:sz w:val="28"/>
          <w:szCs w:val="28"/>
          <w:lang w:eastAsia="ru-RU"/>
        </w:rPr>
        <w:t>- Как вы считаете, что может, и что должно находиться в игровом уголке ребёнка? (ответы родителей)</w:t>
      </w:r>
    </w:p>
    <w:p w14:paraId="5B601D09"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Да, конечно. Обязательно наличие детского стола с гладкой поверхностью без рисунков (примерный размер 50х70 см.), детский стульчик. Как показывает практика, малышу отдают взрослый письменный стол. Как, по Вашему мнению, почему нежелательно сажать ребёнка за взрослый стол? (ответы родителей)</w:t>
      </w:r>
    </w:p>
    <w:p w14:paraId="1146B8D1"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Конечно, этого делать нельзя. Письменный стол очень высокий, к нему нельзя подойти со всех сторон, что-то делать.</w:t>
      </w:r>
    </w:p>
    <w:p w14:paraId="612CD588"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b/>
          <w:sz w:val="28"/>
          <w:szCs w:val="28"/>
          <w:lang w:eastAsia="ru-RU"/>
        </w:rPr>
        <w:t>- Что еще может находиться в игровом уголке ребёнка? (ответы родителей</w:t>
      </w:r>
      <w:r w:rsidRPr="00CF3295">
        <w:rPr>
          <w:rFonts w:ascii="Times New Roman" w:eastAsia="Times New Roman" w:hAnsi="Times New Roman" w:cs="Times New Roman"/>
          <w:sz w:val="28"/>
          <w:szCs w:val="28"/>
          <w:lang w:eastAsia="ru-RU"/>
        </w:rPr>
        <w:t>)</w:t>
      </w:r>
    </w:p>
    <w:p w14:paraId="1008B7AC"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Да, правильно: стеллажи для игрушек или полки доступные для ребенка по высоте, контейнеры, чтобы ребенок мог складывать туда свои «богатства», правильное освещение, коврик и ……..конечно же  игрушки!!!</w:t>
      </w:r>
    </w:p>
    <w:p w14:paraId="397AFF3A"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b/>
          <w:sz w:val="28"/>
          <w:szCs w:val="28"/>
          <w:lang w:eastAsia="ru-RU"/>
        </w:rPr>
        <w:t xml:space="preserve">«Что такое хорошая игрушка?» </w:t>
      </w:r>
      <w:r w:rsidRPr="00CF3295">
        <w:rPr>
          <w:rFonts w:ascii="Times New Roman" w:eastAsia="Times New Roman" w:hAnsi="Times New Roman" w:cs="Times New Roman"/>
          <w:b/>
          <w:sz w:val="28"/>
          <w:szCs w:val="28"/>
          <w:lang w:eastAsia="ru-RU"/>
        </w:rPr>
        <w:br/>
      </w:r>
      <w:r w:rsidRPr="00CF3295">
        <w:rPr>
          <w:rFonts w:ascii="Times New Roman" w:eastAsia="Times New Roman" w:hAnsi="Times New Roman" w:cs="Times New Roman"/>
          <w:sz w:val="28"/>
          <w:szCs w:val="28"/>
          <w:lang w:eastAsia="ru-RU"/>
        </w:rPr>
        <w:t>Прежде всего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r w:rsidRPr="00CF3295">
        <w:rPr>
          <w:rFonts w:ascii="Times New Roman" w:eastAsia="Times New Roman" w:hAnsi="Times New Roman" w:cs="Times New Roman"/>
          <w:sz w:val="28"/>
          <w:szCs w:val="28"/>
          <w:lang w:eastAsia="ru-RU"/>
        </w:rPr>
        <w:br/>
        <w:t>Прежде, чем сделать очередную покупку, неплохо спросить малыша, как он с ней будет играть. 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фантазию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14:paraId="3E9E2152"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br/>
      </w:r>
      <w:r w:rsidRPr="00CF3295">
        <w:rPr>
          <w:rFonts w:ascii="Times New Roman" w:eastAsia="Times New Roman" w:hAnsi="Times New Roman" w:cs="Times New Roman"/>
          <w:b/>
          <w:sz w:val="28"/>
          <w:szCs w:val="28"/>
          <w:lang w:eastAsia="ru-RU"/>
        </w:rPr>
        <w:t>Расскажите, пожалуйста о игрушках-заменителях вашего детства или своего ребёнка.</w:t>
      </w:r>
    </w:p>
    <w:p w14:paraId="53712B0B"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lastRenderedPageBreak/>
        <w:t> У Вас на столах разные виды игрушек. Предлагаю вместе  обсудить все игрушки.</w:t>
      </w:r>
    </w:p>
    <w:p w14:paraId="378D202F" w14:textId="77777777" w:rsidR="00CF3295" w:rsidRPr="00CF3295" w:rsidRDefault="00CF3295" w:rsidP="00CF3295">
      <w:pPr>
        <w:spacing w:after="0" w:line="276" w:lineRule="auto"/>
        <w:rPr>
          <w:rFonts w:ascii="Times New Roman" w:eastAsia="Times New Roman" w:hAnsi="Times New Roman" w:cs="Times New Roman"/>
          <w:sz w:val="28"/>
          <w:szCs w:val="28"/>
          <w:u w:val="single"/>
          <w:lang w:eastAsia="ru-RU"/>
        </w:rPr>
      </w:pPr>
      <w:r w:rsidRPr="00CF3295">
        <w:rPr>
          <w:rFonts w:ascii="Times New Roman" w:eastAsia="Times New Roman" w:hAnsi="Times New Roman" w:cs="Times New Roman"/>
          <w:sz w:val="28"/>
          <w:szCs w:val="28"/>
          <w:u w:val="single"/>
          <w:lang w:eastAsia="ru-RU"/>
        </w:rPr>
        <w:t>1. Игрушки, отображающие реальную жизнь : фигурки животных, куклы, мебель, посуда, машины т. д.</w:t>
      </w:r>
    </w:p>
    <w:p w14:paraId="3C188716"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Для чего нужны ребенку эти  игрушки? (ответы родителей)</w:t>
      </w:r>
    </w:p>
    <w:p w14:paraId="140332EF"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b/>
          <w:sz w:val="28"/>
          <w:szCs w:val="28"/>
          <w:lang w:eastAsia="ru-RU"/>
        </w:rPr>
        <w:t xml:space="preserve">- </w:t>
      </w:r>
      <w:r w:rsidRPr="00CF3295">
        <w:rPr>
          <w:rFonts w:ascii="Times New Roman" w:eastAsia="Times New Roman" w:hAnsi="Times New Roman" w:cs="Times New Roman"/>
          <w:sz w:val="28"/>
          <w:szCs w:val="28"/>
          <w:lang w:eastAsia="ru-RU"/>
        </w:rPr>
        <w:t>Конечно, же, играя  в эти игрушки, ребенок отображает реальный мир.</w:t>
      </w:r>
    </w:p>
    <w:p w14:paraId="59C5A96E"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Стоит отметить, что раньше, в основном, в машинки играли мальчики, в посуду и кукол – девочки. Но мы наблюдаем, как в группе девочки с удовольствием катают машины, а мальчики – с глубоким увлечением играют с посудкой – «готовят» обед, накрывают на стол, «кушают» за столом, а также катают коляски  сидящими в них куклами.</w:t>
      </w:r>
    </w:p>
    <w:p w14:paraId="0F01BA0E" w14:textId="77777777" w:rsidR="00CF3295" w:rsidRPr="00CF3295" w:rsidRDefault="00CF3295" w:rsidP="00CF3295">
      <w:pPr>
        <w:spacing w:after="0" w:line="276" w:lineRule="auto"/>
        <w:rPr>
          <w:rFonts w:ascii="Times New Roman" w:eastAsia="Times New Roman" w:hAnsi="Times New Roman" w:cs="Times New Roman"/>
          <w:sz w:val="28"/>
          <w:szCs w:val="28"/>
          <w:u w:val="single"/>
          <w:lang w:eastAsia="ru-RU"/>
        </w:rPr>
      </w:pPr>
      <w:r w:rsidRPr="00CF3295">
        <w:rPr>
          <w:rFonts w:ascii="Times New Roman" w:eastAsia="Times New Roman" w:hAnsi="Times New Roman" w:cs="Times New Roman"/>
          <w:sz w:val="28"/>
          <w:szCs w:val="28"/>
          <w:u w:val="single"/>
          <w:lang w:eastAsia="ru-RU"/>
        </w:rPr>
        <w:t xml:space="preserve">2. Игрушки-забавы: смешные игрушки зверей, животных, человечков. </w:t>
      </w:r>
    </w:p>
    <w:p w14:paraId="504B5D70"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Каково значение этих игрушек? (ответы родителей)</w:t>
      </w:r>
    </w:p>
    <w:p w14:paraId="764C6DEC"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Совершенно верно. Задача этих игрушек: позабавить детей, вызвать смех.</w:t>
      </w:r>
    </w:p>
    <w:p w14:paraId="6D21E793" w14:textId="77777777" w:rsidR="00CF3295" w:rsidRPr="00CF3295" w:rsidRDefault="00CF3295" w:rsidP="00CF3295">
      <w:pPr>
        <w:spacing w:after="0" w:line="276" w:lineRule="auto"/>
        <w:rPr>
          <w:rFonts w:ascii="Times New Roman" w:eastAsia="Times New Roman" w:hAnsi="Times New Roman" w:cs="Times New Roman"/>
          <w:sz w:val="28"/>
          <w:szCs w:val="28"/>
          <w:u w:val="single"/>
          <w:lang w:eastAsia="ru-RU"/>
        </w:rPr>
      </w:pPr>
      <w:r w:rsidRPr="00CF3295">
        <w:rPr>
          <w:rFonts w:ascii="Times New Roman" w:eastAsia="Times New Roman" w:hAnsi="Times New Roman" w:cs="Times New Roman"/>
          <w:sz w:val="28"/>
          <w:szCs w:val="28"/>
          <w:u w:val="single"/>
          <w:lang w:eastAsia="ru-RU"/>
        </w:rPr>
        <w:t xml:space="preserve">3. Спортивно- моторные игрушки: мячи, кольцебросы, обручи, скакалки  и т. </w:t>
      </w:r>
    </w:p>
    <w:p w14:paraId="48BDE185"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Что развивают эти игрушки? (ответы родителей)</w:t>
      </w:r>
    </w:p>
    <w:p w14:paraId="3781938B"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Эти игрушки способствуют развитию двигательной активности детей, развитию координации движений, ориентировки в пространстве.</w:t>
      </w:r>
    </w:p>
    <w:p w14:paraId="01060860" w14:textId="77777777" w:rsidR="00CF3295" w:rsidRPr="00CF3295" w:rsidRDefault="00CF3295" w:rsidP="00CF3295">
      <w:pPr>
        <w:spacing w:after="0" w:line="276" w:lineRule="auto"/>
        <w:rPr>
          <w:rFonts w:ascii="Times New Roman" w:eastAsia="Times New Roman" w:hAnsi="Times New Roman" w:cs="Times New Roman"/>
          <w:sz w:val="28"/>
          <w:szCs w:val="28"/>
          <w:u w:val="single"/>
          <w:lang w:eastAsia="ru-RU"/>
        </w:rPr>
      </w:pPr>
      <w:r w:rsidRPr="00CF3295">
        <w:rPr>
          <w:rFonts w:ascii="Times New Roman" w:eastAsia="Times New Roman" w:hAnsi="Times New Roman" w:cs="Times New Roman"/>
          <w:sz w:val="28"/>
          <w:szCs w:val="28"/>
          <w:u w:val="single"/>
          <w:lang w:eastAsia="ru-RU"/>
        </w:rPr>
        <w:t>4. Дидактические игрушки - пазлы, кубики, пирамидки, матрешки, мозаики, лото и конструктор.</w:t>
      </w:r>
    </w:p>
    <w:p w14:paraId="5F7C0C49"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Чему учатся дети, играя в них? (ответы родителей)</w:t>
      </w:r>
    </w:p>
    <w:p w14:paraId="34F03C51"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Дети учатся различать цвет, форму, знакомятся с величиной предметов, занятия с этими игрушками воспитывают у детей усидчивость, сосредоточенность, настойчивость, умение доводить начатое дело до конца, способствует развитию мелкой моторики рук.</w:t>
      </w:r>
    </w:p>
    <w:p w14:paraId="7F46AEA9" w14:textId="77777777" w:rsidR="00CF3295" w:rsidRPr="00CF3295" w:rsidRDefault="00CF3295" w:rsidP="00CF3295">
      <w:pPr>
        <w:spacing w:after="0" w:line="276" w:lineRule="auto"/>
        <w:rPr>
          <w:rFonts w:ascii="Times New Roman" w:eastAsia="Times New Roman" w:hAnsi="Times New Roman" w:cs="Times New Roman"/>
          <w:sz w:val="28"/>
          <w:szCs w:val="28"/>
          <w:u w:val="single"/>
          <w:lang w:eastAsia="ru-RU"/>
        </w:rPr>
      </w:pPr>
      <w:r w:rsidRPr="00CF3295">
        <w:rPr>
          <w:rFonts w:ascii="Times New Roman" w:eastAsia="Times New Roman" w:hAnsi="Times New Roman" w:cs="Times New Roman"/>
          <w:sz w:val="28"/>
          <w:szCs w:val="28"/>
          <w:u w:val="single"/>
          <w:lang w:eastAsia="ru-RU"/>
        </w:rPr>
        <w:t>5. Музыкальные игрушки – колокольчики, погремушки, дудочки, металлофоны, балалайки, бубны и др. музыкальные инструменты.</w:t>
      </w:r>
    </w:p>
    <w:p w14:paraId="55A79549"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Что могут развивать у ребенка музыкальные игрушки? (ответы родителей)</w:t>
      </w:r>
    </w:p>
    <w:p w14:paraId="1916F028"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Верно, важную роль среди музыкальных игрушек в раннем возрасте отводят дудочке – способствует развитию речевого дыхания – это важно для развития речи. Также игрушки данного вида  способствуют развитию слуха.</w:t>
      </w:r>
    </w:p>
    <w:p w14:paraId="2007F1D2" w14:textId="77777777" w:rsidR="00CF3295" w:rsidRPr="00CF3295" w:rsidRDefault="00CF3295" w:rsidP="00CF3295">
      <w:pPr>
        <w:spacing w:after="0" w:line="276" w:lineRule="auto"/>
        <w:rPr>
          <w:rFonts w:ascii="Times New Roman" w:eastAsia="Times New Roman" w:hAnsi="Times New Roman" w:cs="Times New Roman"/>
          <w:sz w:val="28"/>
          <w:szCs w:val="28"/>
          <w:u w:val="single"/>
          <w:lang w:eastAsia="ru-RU"/>
        </w:rPr>
      </w:pPr>
      <w:r w:rsidRPr="00CF3295">
        <w:rPr>
          <w:rFonts w:ascii="Times New Roman" w:eastAsia="Times New Roman" w:hAnsi="Times New Roman" w:cs="Times New Roman"/>
          <w:sz w:val="28"/>
          <w:szCs w:val="28"/>
          <w:u w:val="single"/>
          <w:lang w:eastAsia="ru-RU"/>
        </w:rPr>
        <w:t>6. Театральные игрушки – пальчиковый театр, настольный театр.</w:t>
      </w:r>
    </w:p>
    <w:p w14:paraId="6BD4BD1C"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Нужны ли детям эти игрушки? (ответы родителей)                                                              - Конечно, нужны. Эти игрушки развивают речь, воображение, приучают ребёнка брать на себя роль.</w:t>
      </w:r>
    </w:p>
    <w:p w14:paraId="5B67C15F"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xml:space="preserve">   Уделяя время наблюдениям за играми детей, не жалейте слов на похвалу ребенка. Обычно мы хвалим детей за послушание, за аккуратность, за то, что они убирают свои игрушки. Все это верно. Но для развития игры важнее похвалить ребенка, если он придумал что-то новое, организовал </w:t>
      </w:r>
      <w:r w:rsidRPr="00CF3295">
        <w:rPr>
          <w:rFonts w:ascii="Times New Roman" w:eastAsia="Times New Roman" w:hAnsi="Times New Roman" w:cs="Times New Roman"/>
          <w:sz w:val="28"/>
          <w:szCs w:val="28"/>
          <w:lang w:eastAsia="ru-RU"/>
        </w:rPr>
        <w:lastRenderedPageBreak/>
        <w:t xml:space="preserve">увлекательную игру для младших, создал интересную игровую ситуацию, собрал сложный узор из мозаики, построил модель из конструктора. Всякое игровое действие, в котором ребенок сделал то, что еще вчера было ему недоступно, не должно оставаться незамеченным. Все это обязательно надо поощрять.  </w:t>
      </w:r>
    </w:p>
    <w:p w14:paraId="3672506C"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В тех семьях, где с нежностью и теплотой относятся к игре ребенка, где поддерживают и поощряют детскую фантазию, вырастают хорошие дети.</w:t>
      </w:r>
    </w:p>
    <w:p w14:paraId="5A842330"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Ваши дети подготовили рисунки, на которых они нарисовали самую любимую, лучшую игрушку. Эти работы мы подготовили для Вас в качестве подарков!</w:t>
      </w:r>
    </w:p>
    <w:p w14:paraId="1A46CE1E"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xml:space="preserve">– Давайте поставим веселую точку в конце нашей встречи. Сейчас я вам буду говорить небольшие фразы, если вы с ними согласны, выполняйте соответствующие движения. Если не согласны, не делайте ничего. </w:t>
      </w:r>
    </w:p>
    <w:p w14:paraId="295E1B08"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xml:space="preserve">– Если вы думаете, что при игре с ребенком эмоции не столь важны, дотроньтесь до кончика носа. </w:t>
      </w:r>
    </w:p>
    <w:p w14:paraId="1A3FDC59"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Если вы полагаете, что игрушка — это носитель информации для ребенка, как газета или интернет для взрослого, потопайте ногами.</w:t>
      </w:r>
    </w:p>
    <w:p w14:paraId="1EF4FF07"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Если вы уверены, что взрослые должны играть в игры вместе с детьми, улыбнитесь.</w:t>
      </w:r>
    </w:p>
    <w:p w14:paraId="37E867F7"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Если вы считаете, что с помощью игры обучение и социализация ребенка происходят эффективнее, а воспитание приятнее, кивните головой.</w:t>
      </w:r>
    </w:p>
    <w:p w14:paraId="69E93FF3"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Если вы думаете, что игрушка должна быть не только орудием игры, но и создавать условия для его развития, помашите рукой.</w:t>
      </w:r>
    </w:p>
    <w:p w14:paraId="34474996"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xml:space="preserve">– Если вы верите в то, что игрушка способна программировать поведение ребенка и воздействовать на него как положительно, так и отрицательно, похлопайте в ладоши.  </w:t>
      </w:r>
    </w:p>
    <w:p w14:paraId="2DDEC015"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b/>
          <w:sz w:val="28"/>
          <w:szCs w:val="28"/>
          <w:lang w:eastAsia="ru-RU"/>
        </w:rPr>
        <w:t>Решение родительского собрания</w:t>
      </w:r>
      <w:r w:rsidRPr="00CF3295">
        <w:rPr>
          <w:rFonts w:ascii="Times New Roman" w:eastAsia="Times New Roman" w:hAnsi="Times New Roman" w:cs="Times New Roman"/>
          <w:sz w:val="28"/>
          <w:szCs w:val="28"/>
          <w:lang w:eastAsia="ru-RU"/>
        </w:rPr>
        <w:br/>
        <w:t xml:space="preserve">1. принимать активное участие в играх детей </w:t>
      </w:r>
      <w:r w:rsidRPr="00CF3295">
        <w:rPr>
          <w:rFonts w:ascii="Times New Roman" w:eastAsia="Times New Roman" w:hAnsi="Times New Roman" w:cs="Times New Roman"/>
          <w:sz w:val="28"/>
          <w:szCs w:val="28"/>
          <w:lang w:eastAsia="ru-RU"/>
        </w:rPr>
        <w:br/>
        <w:t xml:space="preserve">2. принимать активное участие в изготовлении игр, игрушек, их починке </w:t>
      </w:r>
      <w:r w:rsidRPr="00CF3295">
        <w:rPr>
          <w:rFonts w:ascii="Times New Roman" w:eastAsia="Times New Roman" w:hAnsi="Times New Roman" w:cs="Times New Roman"/>
          <w:sz w:val="28"/>
          <w:szCs w:val="28"/>
          <w:lang w:eastAsia="ru-RU"/>
        </w:rPr>
        <w:br/>
        <w:t xml:space="preserve">3. организовать семейные экскурсии по интересам детей </w:t>
      </w:r>
      <w:r w:rsidRPr="00CF3295">
        <w:rPr>
          <w:rFonts w:ascii="Times New Roman" w:eastAsia="Times New Roman" w:hAnsi="Times New Roman" w:cs="Times New Roman"/>
          <w:sz w:val="28"/>
          <w:szCs w:val="28"/>
          <w:lang w:eastAsia="ru-RU"/>
        </w:rPr>
        <w:br/>
        <w:t xml:space="preserve">4. принимать активное участие в жизни детского сада </w:t>
      </w:r>
    </w:p>
    <w:p w14:paraId="557BAF22"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 Благодарю всех за активную работу! </w:t>
      </w:r>
    </w:p>
    <w:p w14:paraId="04FA8C76"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p>
    <w:p w14:paraId="1AEB4DEE"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Приложение № 1.</w:t>
      </w:r>
    </w:p>
    <w:p w14:paraId="50196CBD"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Памятка для родителей. Виды игрушек.</w:t>
      </w:r>
    </w:p>
    <w:p w14:paraId="7A6D8139" w14:textId="77777777" w:rsidR="00CF3295" w:rsidRPr="00CF3295" w:rsidRDefault="00CF3295" w:rsidP="00CF3295">
      <w:pPr>
        <w:numPr>
          <w:ilvl w:val="0"/>
          <w:numId w:val="1"/>
        </w:num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Игрушки, отображающие реальную жизнь : фигурки животных, куклы, мебель, посуда, машины т. д.</w:t>
      </w:r>
    </w:p>
    <w:p w14:paraId="56035D7E" w14:textId="77777777" w:rsidR="00CF3295" w:rsidRPr="00CF3295" w:rsidRDefault="00CF3295" w:rsidP="00CF3295">
      <w:pPr>
        <w:numPr>
          <w:ilvl w:val="0"/>
          <w:numId w:val="1"/>
        </w:num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Игрушки-забавы: смешные игрушки зверей, животных, человечков.</w:t>
      </w:r>
    </w:p>
    <w:p w14:paraId="5A26994B"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lastRenderedPageBreak/>
        <w:t>3. Спортивно- моторные игрушки : мячи, кольцебросы, обручи, скакалки, велосипеды и т. д.</w:t>
      </w:r>
    </w:p>
    <w:p w14:paraId="15D3A904"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4. Дидактические игрушки- пазлы, кубики, пирамидки, матрешки, мозаики, лото и конструктор.</w:t>
      </w:r>
    </w:p>
    <w:p w14:paraId="7407BEF7"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5. Музыкальные игрушки – колокольчики, погремушки, дудочки, металлофоны, балалайки, бубны и др. музыкальные инструменты.</w:t>
      </w:r>
    </w:p>
    <w:p w14:paraId="6835F2A1"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6. Театральные игрушки – пальчиковый театр, настольный театр.</w:t>
      </w:r>
    </w:p>
    <w:p w14:paraId="78A9EFB7" w14:textId="77777777" w:rsidR="00CF3295" w:rsidRPr="00CF3295" w:rsidRDefault="00CF3295" w:rsidP="00CF3295">
      <w:pPr>
        <w:spacing w:after="0" w:line="276" w:lineRule="auto"/>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7. Военные игрушки : пистолеты, автоматы, мечи и другие.</w:t>
      </w:r>
    </w:p>
    <w:p w14:paraId="2A5E2888" w14:textId="77777777" w:rsidR="00CF3295" w:rsidRPr="00CF3295" w:rsidRDefault="00CF3295" w:rsidP="00CF3295">
      <w:pPr>
        <w:spacing w:after="0" w:line="276" w:lineRule="auto"/>
        <w:jc w:val="both"/>
        <w:rPr>
          <w:rFonts w:ascii="Times New Roman" w:eastAsia="Times New Roman" w:hAnsi="Times New Roman" w:cs="Times New Roman"/>
          <w:sz w:val="28"/>
          <w:szCs w:val="28"/>
          <w:lang w:eastAsia="ru-RU"/>
        </w:rPr>
      </w:pPr>
      <w:r w:rsidRPr="00CF3295">
        <w:rPr>
          <w:rFonts w:ascii="Times New Roman" w:eastAsia="Times New Roman" w:hAnsi="Times New Roman" w:cs="Times New Roman"/>
          <w:sz w:val="28"/>
          <w:szCs w:val="28"/>
          <w:lang w:eastAsia="ru-RU"/>
        </w:rPr>
        <w:t>8. Игрушки, для самовыражения, развивающие творческую фантазию: карандаши, краски. Наборы для ручного труда: цветная бумага, клей и т.д.</w:t>
      </w:r>
    </w:p>
    <w:p w14:paraId="7945B65B" w14:textId="77777777" w:rsidR="00CF3295" w:rsidRPr="00CF3295" w:rsidRDefault="00CF3295" w:rsidP="00CF3295">
      <w:pPr>
        <w:shd w:val="clear" w:color="auto" w:fill="FFFFFF"/>
        <w:spacing w:after="0" w:line="315" w:lineRule="atLeast"/>
        <w:jc w:val="center"/>
        <w:rPr>
          <w:rFonts w:ascii="Times New Roman" w:eastAsia="Times New Roman" w:hAnsi="Times New Roman" w:cs="Times New Roman"/>
          <w:b/>
          <w:bCs/>
          <w:sz w:val="36"/>
          <w:szCs w:val="28"/>
          <w:lang w:eastAsia="ru-RU"/>
        </w:rPr>
      </w:pPr>
    </w:p>
    <w:p w14:paraId="0271AFCF" w14:textId="77777777" w:rsidR="00CF3295" w:rsidRPr="00CF3295" w:rsidRDefault="00CF3295" w:rsidP="00CF3295">
      <w:pPr>
        <w:spacing w:after="0" w:line="276" w:lineRule="auto"/>
        <w:rPr>
          <w:rFonts w:ascii="Times New Roman" w:eastAsia="Calibri" w:hAnsi="Times New Roman" w:cs="Times New Roman"/>
          <w:b/>
          <w:sz w:val="28"/>
          <w:szCs w:val="28"/>
        </w:rPr>
      </w:pPr>
      <w:r w:rsidRPr="00CF3295">
        <w:rPr>
          <w:rFonts w:ascii="Times New Roman" w:eastAsia="Calibri" w:hAnsi="Times New Roman" w:cs="Times New Roman"/>
          <w:b/>
          <w:sz w:val="28"/>
          <w:szCs w:val="28"/>
        </w:rPr>
        <w:t>9.Решение родительского собрания.</w:t>
      </w:r>
    </w:p>
    <w:p w14:paraId="5E72374B" w14:textId="77777777" w:rsidR="00CF3295" w:rsidRPr="00CF3295" w:rsidRDefault="00CF3295" w:rsidP="00CF3295">
      <w:pPr>
        <w:spacing w:after="0" w:line="240" w:lineRule="auto"/>
        <w:rPr>
          <w:rFonts w:ascii="Times New Roman" w:eastAsia="Times New Roman" w:hAnsi="Times New Roman" w:cs="Times New Roman"/>
          <w:color w:val="000000"/>
          <w:sz w:val="28"/>
          <w:szCs w:val="28"/>
          <w:lang w:eastAsia="ru-RU"/>
        </w:rPr>
      </w:pPr>
      <w:r w:rsidRPr="00CF3295">
        <w:rPr>
          <w:rFonts w:ascii="Times New Roman" w:eastAsia="Times New Roman" w:hAnsi="Times New Roman" w:cs="Times New Roman"/>
          <w:color w:val="000000"/>
          <w:sz w:val="28"/>
          <w:szCs w:val="28"/>
          <w:lang w:eastAsia="ru-RU"/>
        </w:rPr>
        <w:t>1.Установить график проведения групповых родительских собраний — 1 раз в квартал. Время начала родительского собрания — 18.00.</w:t>
      </w:r>
    </w:p>
    <w:p w14:paraId="5EC020B2" w14:textId="77777777" w:rsidR="00CF3295" w:rsidRPr="00CF3295" w:rsidRDefault="00CF3295" w:rsidP="00CF3295">
      <w:pPr>
        <w:spacing w:after="0" w:line="240" w:lineRule="auto"/>
        <w:rPr>
          <w:rFonts w:ascii="Times New Roman" w:eastAsia="Times New Roman" w:hAnsi="Times New Roman" w:cs="Times New Roman"/>
          <w:color w:val="000000"/>
          <w:sz w:val="28"/>
          <w:szCs w:val="28"/>
          <w:lang w:eastAsia="ru-RU"/>
        </w:rPr>
      </w:pPr>
      <w:r w:rsidRPr="00CF3295">
        <w:rPr>
          <w:rFonts w:ascii="Times New Roman" w:eastAsia="Times New Roman" w:hAnsi="Times New Roman" w:cs="Times New Roman"/>
          <w:color w:val="000000"/>
          <w:sz w:val="28"/>
          <w:szCs w:val="28"/>
          <w:lang w:eastAsia="ru-RU"/>
        </w:rPr>
        <w:t>2. Информацию заведующей принять  к сведению</w:t>
      </w:r>
    </w:p>
    <w:p w14:paraId="0BB34574" w14:textId="77777777" w:rsidR="00CF3295" w:rsidRPr="00CF3295" w:rsidRDefault="00CF3295" w:rsidP="00CF3295">
      <w:pPr>
        <w:shd w:val="clear" w:color="auto" w:fill="FFFFFF"/>
        <w:spacing w:after="0" w:line="240" w:lineRule="auto"/>
        <w:rPr>
          <w:rFonts w:ascii="Times New Roman" w:eastAsia="Times New Roman" w:hAnsi="Times New Roman" w:cs="Times New Roman"/>
          <w:color w:val="555555"/>
          <w:sz w:val="28"/>
          <w:szCs w:val="28"/>
          <w:lang w:eastAsia="ru-RU"/>
        </w:rPr>
      </w:pPr>
      <w:r w:rsidRPr="00CF3295">
        <w:rPr>
          <w:rFonts w:ascii="Times New Roman" w:eastAsia="Times New Roman" w:hAnsi="Times New Roman" w:cs="Times New Roman"/>
          <w:color w:val="000000"/>
          <w:sz w:val="28"/>
          <w:szCs w:val="28"/>
          <w:lang w:eastAsia="ru-RU"/>
        </w:rPr>
        <w:t>3.Информацию воспитателей принять к сведению.</w:t>
      </w:r>
    </w:p>
    <w:p w14:paraId="777C1F1F" w14:textId="77777777" w:rsidR="00CF3295" w:rsidRPr="00CF3295" w:rsidRDefault="00CF3295" w:rsidP="00CF3295">
      <w:pPr>
        <w:shd w:val="clear" w:color="auto" w:fill="FFFFFF"/>
        <w:spacing w:after="0" w:line="240" w:lineRule="auto"/>
        <w:rPr>
          <w:rFonts w:ascii="Times New Roman" w:eastAsia="Times New Roman" w:hAnsi="Times New Roman" w:cs="Times New Roman"/>
          <w:color w:val="555555"/>
          <w:sz w:val="28"/>
          <w:szCs w:val="28"/>
          <w:lang w:eastAsia="ru-RU"/>
        </w:rPr>
      </w:pPr>
      <w:r w:rsidRPr="00CF3295">
        <w:rPr>
          <w:rFonts w:ascii="Times New Roman" w:eastAsia="Times New Roman" w:hAnsi="Times New Roman" w:cs="Times New Roman"/>
          <w:color w:val="000000"/>
          <w:sz w:val="28"/>
          <w:szCs w:val="28"/>
          <w:lang w:eastAsia="ru-RU"/>
        </w:rPr>
        <w:t>4.Информацию учителя-логопеда  Панферовой И.В.  принять к сведению.</w:t>
      </w:r>
    </w:p>
    <w:p w14:paraId="6FC2DA00" w14:textId="77777777" w:rsidR="00CF3295" w:rsidRPr="00CF3295" w:rsidRDefault="00CF3295" w:rsidP="00CF3295">
      <w:pPr>
        <w:shd w:val="clear" w:color="auto" w:fill="FFFFFF"/>
        <w:spacing w:after="0" w:line="240" w:lineRule="auto"/>
        <w:rPr>
          <w:rFonts w:ascii="Times New Roman" w:eastAsia="Times New Roman" w:hAnsi="Times New Roman" w:cs="Times New Roman"/>
          <w:color w:val="555555"/>
          <w:sz w:val="28"/>
          <w:szCs w:val="28"/>
          <w:lang w:eastAsia="ru-RU"/>
        </w:rPr>
      </w:pPr>
      <w:r w:rsidRPr="00CF3295">
        <w:rPr>
          <w:rFonts w:ascii="Times New Roman" w:eastAsia="Times New Roman" w:hAnsi="Times New Roman" w:cs="Times New Roman"/>
          <w:color w:val="000000"/>
          <w:sz w:val="28"/>
          <w:szCs w:val="28"/>
          <w:lang w:eastAsia="ru-RU"/>
        </w:rPr>
        <w:t>5.Родителям взаимодействовать с педагогами для осуществления намеченных целей и задач на 2018-2019 учебный год.</w:t>
      </w:r>
    </w:p>
    <w:p w14:paraId="21322804" w14:textId="77777777" w:rsidR="00CF3295" w:rsidRPr="00CF3295" w:rsidRDefault="00CF3295" w:rsidP="00CF3295">
      <w:pPr>
        <w:shd w:val="clear" w:color="auto" w:fill="FFFFFF"/>
        <w:spacing w:after="0" w:line="240" w:lineRule="auto"/>
        <w:rPr>
          <w:rFonts w:ascii="Times New Roman" w:eastAsia="Times New Roman" w:hAnsi="Times New Roman" w:cs="Times New Roman"/>
          <w:color w:val="000000"/>
          <w:sz w:val="28"/>
          <w:szCs w:val="28"/>
          <w:lang w:eastAsia="ru-RU"/>
        </w:rPr>
      </w:pPr>
      <w:r w:rsidRPr="00CF3295">
        <w:rPr>
          <w:rFonts w:ascii="Times New Roman" w:eastAsia="Times New Roman" w:hAnsi="Times New Roman" w:cs="Times New Roman"/>
          <w:color w:val="000000"/>
          <w:sz w:val="28"/>
          <w:szCs w:val="28"/>
          <w:lang w:eastAsia="ru-RU"/>
        </w:rPr>
        <w:t>7. Утвердить родительский комитет в следующем составе:</w:t>
      </w:r>
    </w:p>
    <w:p w14:paraId="1C35D83A" w14:textId="77777777" w:rsidR="00CF3295" w:rsidRPr="00CF3295" w:rsidRDefault="00CF3295" w:rsidP="00CF3295">
      <w:pPr>
        <w:shd w:val="clear" w:color="auto" w:fill="FFFFFF"/>
        <w:spacing w:after="0" w:line="240" w:lineRule="auto"/>
        <w:rPr>
          <w:rFonts w:ascii="Times New Roman" w:eastAsia="Times New Roman" w:hAnsi="Times New Roman" w:cs="Times New Roman"/>
          <w:color w:val="000000"/>
          <w:sz w:val="28"/>
          <w:szCs w:val="28"/>
          <w:lang w:eastAsia="ru-RU"/>
        </w:rPr>
      </w:pPr>
    </w:p>
    <w:p w14:paraId="58B4FA71" w14:textId="77777777" w:rsidR="00CF3295" w:rsidRPr="00CF3295" w:rsidRDefault="00CF3295" w:rsidP="00CF3295">
      <w:pPr>
        <w:shd w:val="clear" w:color="auto" w:fill="FFFFFF"/>
        <w:spacing w:after="0" w:line="240" w:lineRule="auto"/>
        <w:rPr>
          <w:rFonts w:ascii="Times New Roman" w:eastAsia="Times New Roman" w:hAnsi="Times New Roman" w:cs="Times New Roman"/>
          <w:color w:val="555555"/>
          <w:sz w:val="28"/>
          <w:szCs w:val="28"/>
          <w:lang w:eastAsia="ru-RU"/>
        </w:rPr>
      </w:pPr>
    </w:p>
    <w:p w14:paraId="31F8A4EE" w14:textId="77777777" w:rsidR="00CF3295" w:rsidRPr="00CF3295" w:rsidRDefault="00CF3295" w:rsidP="00CF3295">
      <w:pPr>
        <w:shd w:val="clear" w:color="auto" w:fill="FFFFFF"/>
        <w:spacing w:after="0" w:line="240" w:lineRule="auto"/>
        <w:rPr>
          <w:rFonts w:ascii="Times New Roman" w:eastAsia="Times New Roman" w:hAnsi="Times New Roman" w:cs="Times New Roman"/>
          <w:color w:val="555555"/>
          <w:sz w:val="28"/>
          <w:szCs w:val="28"/>
          <w:lang w:eastAsia="ru-RU"/>
        </w:rPr>
      </w:pPr>
      <w:r w:rsidRPr="00CF3295">
        <w:rPr>
          <w:rFonts w:ascii="Times New Roman" w:eastAsia="Times New Roman" w:hAnsi="Times New Roman" w:cs="Times New Roman"/>
          <w:color w:val="000000"/>
          <w:sz w:val="28"/>
          <w:szCs w:val="28"/>
          <w:lang w:eastAsia="ru-RU"/>
        </w:rPr>
        <w:t>8</w:t>
      </w:r>
      <w:r w:rsidRPr="00CF3295">
        <w:rPr>
          <w:rFonts w:ascii="Times New Roman" w:eastAsia="Times New Roman" w:hAnsi="Times New Roman" w:cs="Times New Roman"/>
          <w:i/>
          <w:iCs/>
          <w:color w:val="000000"/>
          <w:sz w:val="28"/>
          <w:szCs w:val="28"/>
          <w:lang w:eastAsia="ru-RU"/>
        </w:rPr>
        <w:t>.</w:t>
      </w:r>
      <w:r w:rsidRPr="00CF3295">
        <w:rPr>
          <w:rFonts w:ascii="Times New Roman" w:eastAsia="Times New Roman" w:hAnsi="Times New Roman" w:cs="Times New Roman"/>
          <w:color w:val="000000"/>
          <w:sz w:val="28"/>
          <w:szCs w:val="28"/>
          <w:lang w:eastAsia="ru-RU"/>
        </w:rPr>
        <w:t>Воспитателям  и родителям осуществлять взаимодействие друг с другом, стремясь к выполнению главной задачи — созданию благоприятных условий для образования детей в сложившемся коллективе</w:t>
      </w:r>
    </w:p>
    <w:p w14:paraId="014DB349" w14:textId="77777777" w:rsidR="00E36679" w:rsidRDefault="00E36679">
      <w:bookmarkStart w:id="1" w:name="_GoBack"/>
      <w:bookmarkEnd w:id="1"/>
    </w:p>
    <w:sectPr w:rsidR="00E36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6ACA"/>
    <w:multiLevelType w:val="multilevel"/>
    <w:tmpl w:val="3C12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79"/>
    <w:rsid w:val="00CF3295"/>
    <w:rsid w:val="00E3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95604-3A6F-482F-B04D-9ABFFA79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2022-09-07T18:28:00Z</dcterms:created>
  <dcterms:modified xsi:type="dcterms:W3CDTF">2022-09-07T18:28:00Z</dcterms:modified>
</cp:coreProperties>
</file>