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D726" w14:textId="77777777" w:rsidR="001A6FEB" w:rsidRPr="00F649E6" w:rsidRDefault="001A6FEB" w:rsidP="001A6FEB">
      <w:pPr>
        <w:spacing w:line="370" w:lineRule="exact"/>
        <w:jc w:val="center"/>
        <w:rPr>
          <w:rStyle w:val="2"/>
          <w:rFonts w:eastAsia="Microsoft Sans Serif"/>
          <w:sz w:val="36"/>
          <w:szCs w:val="36"/>
        </w:rPr>
      </w:pPr>
      <w:r w:rsidRPr="00F649E6">
        <w:rPr>
          <w:rStyle w:val="2"/>
          <w:rFonts w:eastAsia="Microsoft Sans Serif"/>
          <w:sz w:val="36"/>
          <w:szCs w:val="36"/>
        </w:rPr>
        <w:t xml:space="preserve">Занятие </w:t>
      </w:r>
      <w:r>
        <w:rPr>
          <w:rStyle w:val="2"/>
          <w:rFonts w:eastAsia="Microsoft Sans Serif"/>
          <w:sz w:val="36"/>
          <w:szCs w:val="36"/>
        </w:rPr>
        <w:t>«</w:t>
      </w:r>
      <w:r w:rsidRPr="00F649E6">
        <w:rPr>
          <w:rStyle w:val="2"/>
          <w:rFonts w:eastAsia="Microsoft Sans Serif"/>
          <w:sz w:val="36"/>
          <w:szCs w:val="36"/>
        </w:rPr>
        <w:t xml:space="preserve">В гостях у </w:t>
      </w:r>
      <w:proofErr w:type="spellStart"/>
      <w:r w:rsidRPr="00F649E6">
        <w:rPr>
          <w:rStyle w:val="2"/>
          <w:rFonts w:eastAsia="Microsoft Sans Serif"/>
          <w:sz w:val="36"/>
          <w:szCs w:val="36"/>
        </w:rPr>
        <w:t>Светофорчика</w:t>
      </w:r>
      <w:proofErr w:type="spellEnd"/>
      <w:r w:rsidRPr="00F649E6">
        <w:rPr>
          <w:rStyle w:val="2"/>
          <w:rFonts w:eastAsia="Microsoft Sans Serif"/>
          <w:sz w:val="36"/>
          <w:szCs w:val="36"/>
        </w:rPr>
        <w:t>»</w:t>
      </w:r>
    </w:p>
    <w:p w14:paraId="66C27719" w14:textId="0E66D858" w:rsidR="001A6FEB" w:rsidRPr="001A6FEB" w:rsidRDefault="001A6FEB" w:rsidP="001A6FEB">
      <w:pPr>
        <w:spacing w:line="276" w:lineRule="auto"/>
        <w:jc w:val="both"/>
        <w:rPr>
          <w:rStyle w:val="2"/>
          <w:rFonts w:eastAsia="Microsoft Sans Serif"/>
          <w:b w:val="0"/>
          <w:bCs w:val="0"/>
        </w:rPr>
      </w:pPr>
      <w:r w:rsidRPr="00A56291">
        <w:rPr>
          <w:rStyle w:val="2"/>
          <w:rFonts w:eastAsia="Microsoft Sans Serif"/>
        </w:rPr>
        <w:t>Цели</w:t>
      </w:r>
      <w:proofErr w:type="gramStart"/>
      <w:r w:rsidRPr="00A56291">
        <w:rPr>
          <w:rStyle w:val="2"/>
          <w:rFonts w:eastAsia="Microsoft Sans Serif"/>
        </w:rPr>
        <w:t xml:space="preserve">: </w:t>
      </w:r>
      <w:r w:rsidRPr="001A6FEB">
        <w:rPr>
          <w:rFonts w:ascii="Times New Roman" w:hAnsi="Times New Roman" w:cs="Times New Roman"/>
          <w:sz w:val="28"/>
          <w:szCs w:val="28"/>
        </w:rPr>
        <w:t>Уточнять</w:t>
      </w:r>
      <w:proofErr w:type="gramEnd"/>
      <w:r w:rsidRPr="001A6FEB">
        <w:rPr>
          <w:rFonts w:ascii="Times New Roman" w:hAnsi="Times New Roman" w:cs="Times New Roman"/>
          <w:sz w:val="28"/>
          <w:szCs w:val="28"/>
        </w:rPr>
        <w:t xml:space="preserve"> представление о работе светофора: желтый сигнал. Учить решать проблемные ситуации, в которых оказались невнимательные пешеходы. Развивать умение изготавливать из готовых частей светофор. Воспитывать внимание, умение ориентироваться в пространстве.</w:t>
      </w:r>
    </w:p>
    <w:p w14:paraId="4D5FE65A" w14:textId="77777777" w:rsidR="001A6FEB" w:rsidRPr="00A56291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91">
        <w:rPr>
          <w:rStyle w:val="2"/>
          <w:rFonts w:eastAsia="Microsoft Sans Serif"/>
        </w:rPr>
        <w:t xml:space="preserve">Материал. </w:t>
      </w:r>
      <w:r w:rsidRPr="00A56291">
        <w:rPr>
          <w:rFonts w:ascii="Times New Roman" w:hAnsi="Times New Roman" w:cs="Times New Roman"/>
          <w:sz w:val="28"/>
          <w:szCs w:val="28"/>
        </w:rPr>
        <w:t>Серия картин «Чего не должно быть», игрушечный светофор, материал для аппликации, рули, дидактическая игра «Собери машину из 4-х частей».</w:t>
      </w:r>
    </w:p>
    <w:p w14:paraId="7314F697" w14:textId="77777777" w:rsidR="001A6FEB" w:rsidRPr="00A56291" w:rsidRDefault="001A6FEB" w:rsidP="001A6FE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644EE47" w14:textId="77777777" w:rsidR="001A6FEB" w:rsidRPr="00A56291" w:rsidRDefault="001A6FEB" w:rsidP="001A6FEB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9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1D75D12B" w14:textId="77777777" w:rsidR="001A6FEB" w:rsidRPr="00A56291" w:rsidRDefault="001A6FEB" w:rsidP="001A6FE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E61B03" w14:textId="026CA8B0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FEB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Pr="001A6FEB">
        <w:rPr>
          <w:rFonts w:ascii="Times New Roman" w:hAnsi="Times New Roman" w:cs="Times New Roman"/>
          <w:sz w:val="28"/>
          <w:szCs w:val="28"/>
        </w:rPr>
        <w:t xml:space="preserve"> «Тропинка». Дети идут по воображаемой тропинке. Каждый внимательно смотрит, куда ступил предыдущий ребенок, и старается идти след в след. Двигаться надо медленно и тихо.</w:t>
      </w:r>
    </w:p>
    <w:p w14:paraId="55A72B5D" w14:textId="2D255A7A" w:rsidR="001A6FEB" w:rsidRPr="001A6FEB" w:rsidRDefault="001A6FEB" w:rsidP="001A6FEB">
      <w:pPr>
        <w:tabs>
          <w:tab w:val="left" w:pos="378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Воспитатель</w:t>
      </w:r>
      <w:r w:rsidRPr="001A6F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555DFE" w14:textId="77777777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 xml:space="preserve">Чтоб тебе помочь </w:t>
      </w:r>
    </w:p>
    <w:p w14:paraId="0937707F" w14:textId="6CB4134D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14:paraId="63A49E11" w14:textId="77777777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 xml:space="preserve">Горят и день и ночь </w:t>
      </w:r>
    </w:p>
    <w:p w14:paraId="2EE36638" w14:textId="0D03BE35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14:paraId="64D54104" w14:textId="77777777" w:rsidR="001A6FEB" w:rsidRPr="001A6FEB" w:rsidRDefault="001A6FEB" w:rsidP="001A6FEB">
      <w:pPr>
        <w:numPr>
          <w:ilvl w:val="0"/>
          <w:numId w:val="1"/>
        </w:numPr>
        <w:tabs>
          <w:tab w:val="left" w:pos="2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О чем говорится в этом стихотворении?</w:t>
      </w:r>
    </w:p>
    <w:p w14:paraId="642C2C04" w14:textId="77777777" w:rsidR="001A6FEB" w:rsidRPr="001A6FEB" w:rsidRDefault="001A6FEB" w:rsidP="001A6FEB">
      <w:pPr>
        <w:numPr>
          <w:ilvl w:val="0"/>
          <w:numId w:val="1"/>
        </w:numPr>
        <w:tabs>
          <w:tab w:val="left" w:pos="2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1"/>
          <w:rFonts w:eastAsia="Microsoft Sans Serif"/>
        </w:rPr>
        <w:t>Я</w:t>
      </w:r>
      <w:r w:rsidRPr="001A6FEB">
        <w:rPr>
          <w:rFonts w:ascii="Times New Roman" w:hAnsi="Times New Roman" w:cs="Times New Roman"/>
          <w:sz w:val="28"/>
          <w:szCs w:val="28"/>
        </w:rPr>
        <w:t xml:space="preserve"> приглашаю вас к нему в гости.</w:t>
      </w:r>
    </w:p>
    <w:p w14:paraId="0DA16F12" w14:textId="77777777" w:rsidR="001A6FEB" w:rsidRPr="001A6FEB" w:rsidRDefault="001A6FEB" w:rsidP="001A6FEB">
      <w:pPr>
        <w:pStyle w:val="40"/>
        <w:shd w:val="clear" w:color="auto" w:fill="auto"/>
        <w:spacing w:line="276" w:lineRule="auto"/>
        <w:ind w:firstLine="0"/>
      </w:pPr>
      <w:r w:rsidRPr="001A6FEB">
        <w:t>(Появляется игрушка Светофор)</w:t>
      </w:r>
    </w:p>
    <w:p w14:paraId="052EC24F" w14:textId="77777777" w:rsidR="001A6FEB" w:rsidRPr="001A6FEB" w:rsidRDefault="001A6FEB" w:rsidP="001A6FEB">
      <w:pPr>
        <w:spacing w:line="276" w:lineRule="auto"/>
        <w:rPr>
          <w:rStyle w:val="20"/>
          <w:rFonts w:eastAsia="Microsoft Sans Serif"/>
          <w:b/>
          <w:bCs/>
          <w:u w:val="none"/>
        </w:rPr>
      </w:pPr>
      <w:r w:rsidRPr="001A6FEB">
        <w:rPr>
          <w:rStyle w:val="20"/>
          <w:rFonts w:eastAsia="Microsoft Sans Serif"/>
          <w:b/>
          <w:bCs/>
          <w:u w:val="none"/>
        </w:rPr>
        <w:t>Светофор.</w:t>
      </w:r>
    </w:p>
    <w:p w14:paraId="6DE11016" w14:textId="77777777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Здравствуйте. дети,</w:t>
      </w:r>
    </w:p>
    <w:p w14:paraId="6E330F74" w14:textId="77777777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Кто я?</w:t>
      </w:r>
    </w:p>
    <w:p w14:paraId="37E4D1E6" w14:textId="77777777" w:rsidR="001A6FEB" w:rsidRPr="001A6FEB" w:rsidRDefault="001A6FEB" w:rsidP="001A6FEB">
      <w:pPr>
        <w:spacing w:line="276" w:lineRule="auto"/>
        <w:rPr>
          <w:rStyle w:val="20"/>
          <w:rFonts w:eastAsia="Microsoft Sans Serif"/>
          <w:b/>
          <w:bCs/>
          <w:u w:val="none"/>
        </w:rPr>
      </w:pPr>
      <w:r w:rsidRPr="001A6FEB">
        <w:rPr>
          <w:rStyle w:val="20"/>
          <w:rFonts w:eastAsia="Microsoft Sans Serif"/>
          <w:b/>
          <w:bCs/>
          <w:u w:val="none"/>
        </w:rPr>
        <w:t>Светофор.</w:t>
      </w:r>
    </w:p>
    <w:p w14:paraId="6033C12D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14:paraId="1726C102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 xml:space="preserve">Загорелся красный свет - стой! </w:t>
      </w:r>
    </w:p>
    <w:p w14:paraId="2813CA68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 xml:space="preserve">Впереди дороги нет! </w:t>
      </w:r>
    </w:p>
    <w:p w14:paraId="605528AA" w14:textId="44C72CF0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Дети, как вы думаете, можно сейчас переходить дорогу?</w:t>
      </w:r>
    </w:p>
    <w:p w14:paraId="3E05DFDE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Светофор.</w:t>
      </w:r>
      <w:r w:rsidRPr="001A6FEB">
        <w:rPr>
          <w:rStyle w:val="20"/>
          <w:rFonts w:eastAsia="Microsoft Sans Serif"/>
        </w:rPr>
        <w:t xml:space="preserve"> </w:t>
      </w:r>
      <w:r w:rsidRPr="001A6FEB">
        <w:rPr>
          <w:rFonts w:ascii="Times New Roman" w:hAnsi="Times New Roman" w:cs="Times New Roman"/>
          <w:sz w:val="28"/>
          <w:szCs w:val="28"/>
        </w:rPr>
        <w:t>А на какой сигнал светофора разрешается идти?</w:t>
      </w:r>
    </w:p>
    <w:p w14:paraId="73573832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Светофор.</w:t>
      </w:r>
      <w:r w:rsidRPr="001A6FEB">
        <w:rPr>
          <w:rFonts w:ascii="Times New Roman" w:hAnsi="Times New Roman" w:cs="Times New Roman"/>
          <w:sz w:val="28"/>
          <w:szCs w:val="28"/>
        </w:rPr>
        <w:t xml:space="preserve"> Верно. </w:t>
      </w:r>
    </w:p>
    <w:p w14:paraId="345F1093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 xml:space="preserve">А зеленый свет горит </w:t>
      </w:r>
    </w:p>
    <w:p w14:paraId="5F6DC248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u w:val="none"/>
        </w:rPr>
        <w:t xml:space="preserve">- </w:t>
      </w:r>
      <w:r w:rsidRPr="001A6FEB">
        <w:rPr>
          <w:rFonts w:ascii="Times New Roman" w:hAnsi="Times New Roman" w:cs="Times New Roman"/>
          <w:sz w:val="28"/>
          <w:szCs w:val="28"/>
        </w:rPr>
        <w:t xml:space="preserve">«Проходите!» - говорит. </w:t>
      </w:r>
    </w:p>
    <w:p w14:paraId="026A26E3" w14:textId="10C33DC5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-</w:t>
      </w:r>
      <w:r w:rsidRPr="001A6FEB">
        <w:rPr>
          <w:rFonts w:ascii="Times New Roman" w:hAnsi="Times New Roman" w:cs="Times New Roman"/>
          <w:sz w:val="28"/>
          <w:szCs w:val="28"/>
        </w:rPr>
        <w:t>Покажите зеленый огонек. Давайте вспомним, где и как нужно переходить дорогу.</w:t>
      </w:r>
    </w:p>
    <w:p w14:paraId="3D6280C5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Светофор.</w:t>
      </w:r>
      <w:r w:rsidRPr="001A6FEB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14:paraId="06F2E927" w14:textId="77777777" w:rsidR="001A6FEB" w:rsidRPr="001A6FEB" w:rsidRDefault="001A6FEB" w:rsidP="001A6FEB">
      <w:pPr>
        <w:pStyle w:val="40"/>
        <w:shd w:val="clear" w:color="auto" w:fill="auto"/>
        <w:spacing w:line="276" w:lineRule="auto"/>
        <w:ind w:firstLine="0"/>
      </w:pPr>
      <w:r w:rsidRPr="001A6FEB">
        <w:t>(Светофор уходит)</w:t>
      </w:r>
    </w:p>
    <w:p w14:paraId="2FE730A5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Воспитатель</w:t>
      </w:r>
      <w:r w:rsidRPr="001A6FEB">
        <w:rPr>
          <w:rFonts w:ascii="Times New Roman" w:hAnsi="Times New Roman" w:cs="Times New Roman"/>
          <w:sz w:val="28"/>
          <w:szCs w:val="28"/>
        </w:rPr>
        <w:t>. Посмотрите, сигнал в светофоре изменился. Кто заметил, какой зажегся свет?</w:t>
      </w:r>
    </w:p>
    <w:p w14:paraId="5341FB9D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Воспитатель</w:t>
      </w:r>
      <w:r w:rsidRPr="001A6F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6FEB">
        <w:rPr>
          <w:rFonts w:ascii="Times New Roman" w:hAnsi="Times New Roman" w:cs="Times New Roman"/>
          <w:sz w:val="28"/>
          <w:szCs w:val="28"/>
        </w:rPr>
        <w:t xml:space="preserve"> Он предупреждает водителей и пешеходов, что сигнал скоро сменится, нужно быть внимательным.</w:t>
      </w:r>
    </w:p>
    <w:p w14:paraId="255E8F6D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t>Желтый свет - предупрежденье:</w:t>
      </w:r>
    </w:p>
    <w:p w14:paraId="37B116D3" w14:textId="77777777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6FEB">
        <w:rPr>
          <w:rFonts w:ascii="Times New Roman" w:hAnsi="Times New Roman" w:cs="Times New Roman"/>
          <w:sz w:val="28"/>
          <w:szCs w:val="28"/>
        </w:rPr>
        <w:lastRenderedPageBreak/>
        <w:t>Жди сигнала для движенья.</w:t>
      </w:r>
    </w:p>
    <w:p w14:paraId="1FC56868" w14:textId="77777777" w:rsidR="001A6FEB" w:rsidRPr="001A6FEB" w:rsidRDefault="001A6FEB" w:rsidP="001A6FEB">
      <w:pPr>
        <w:tabs>
          <w:tab w:val="left" w:pos="378"/>
        </w:tabs>
        <w:spacing w:line="276" w:lineRule="auto"/>
        <w:jc w:val="both"/>
        <w:rPr>
          <w:rStyle w:val="21"/>
          <w:rFonts w:eastAsia="Microsoft Sans Serif"/>
          <w:i w:val="0"/>
          <w:iCs w:val="0"/>
        </w:rPr>
      </w:pPr>
    </w:p>
    <w:p w14:paraId="734329C1" w14:textId="77777777" w:rsidR="001A6FEB" w:rsidRPr="001A6FEB" w:rsidRDefault="001A6FEB" w:rsidP="001A6FEB">
      <w:pPr>
        <w:tabs>
          <w:tab w:val="left" w:pos="3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1"/>
          <w:rFonts w:eastAsia="Microsoft Sans Serif"/>
          <w:b/>
          <w:bCs/>
          <w:i w:val="0"/>
          <w:iCs w:val="0"/>
        </w:rPr>
        <w:t>Физкультминутка.</w:t>
      </w:r>
      <w:r w:rsidRPr="001A6FEB">
        <w:rPr>
          <w:rFonts w:ascii="Times New Roman" w:hAnsi="Times New Roman" w:cs="Times New Roman"/>
          <w:sz w:val="28"/>
          <w:szCs w:val="28"/>
        </w:rPr>
        <w:t xml:space="preserve"> П/и «Цветные автомобили».</w:t>
      </w:r>
    </w:p>
    <w:p w14:paraId="5F6A1604" w14:textId="72761955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6FEB">
        <w:rPr>
          <w:rStyle w:val="21"/>
          <w:rFonts w:eastAsia="Microsoft Sans Serif"/>
          <w:b/>
          <w:bCs/>
        </w:rPr>
        <w:t>Д/и</w:t>
      </w:r>
      <w:r w:rsidRPr="001A6FEB">
        <w:rPr>
          <w:rFonts w:ascii="Times New Roman" w:hAnsi="Times New Roman" w:cs="Times New Roman"/>
          <w:b/>
          <w:bCs/>
          <w:sz w:val="28"/>
          <w:szCs w:val="28"/>
        </w:rPr>
        <w:t xml:space="preserve"> «Собери машину из 4-х частей».</w:t>
      </w:r>
    </w:p>
    <w:p w14:paraId="13B7B0CB" w14:textId="77777777" w:rsidR="001A6FEB" w:rsidRPr="001A6FEB" w:rsidRDefault="001A6FEB" w:rsidP="001A6FEB">
      <w:pPr>
        <w:pStyle w:val="50"/>
        <w:shd w:val="clear" w:color="auto" w:fill="auto"/>
        <w:tabs>
          <w:tab w:val="left" w:pos="313"/>
        </w:tabs>
        <w:spacing w:line="276" w:lineRule="auto"/>
        <w:rPr>
          <w:i w:val="0"/>
          <w:iCs w:val="0"/>
        </w:rPr>
      </w:pPr>
      <w:r w:rsidRPr="001A6FEB">
        <w:rPr>
          <w:i w:val="0"/>
          <w:iCs w:val="0"/>
        </w:rPr>
        <w:t>Беседа по картинам из серии «Чего не должно быть».</w:t>
      </w:r>
    </w:p>
    <w:p w14:paraId="090622A2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Воспитатель.</w:t>
      </w:r>
      <w:r w:rsidRPr="001A6FEB">
        <w:rPr>
          <w:rFonts w:ascii="Times New Roman" w:hAnsi="Times New Roman" w:cs="Times New Roman"/>
          <w:sz w:val="28"/>
          <w:szCs w:val="28"/>
        </w:rPr>
        <w:t xml:space="preserve"> Вы любите играть в прятки? Один водит, остальные прячутся. А что говорит водящий, прежде чем откроет глаза? «Пора, пора, я иду со двора». Если играете, не уходите со двора, ведь во дворе так много всего интересного, только играй да играй. Песочницы, качели, скамейки. А по улице мчатся автомобили, мотоциклы. Не долго и в беду попасть. Давайте рассмотрим проблемные ситуации, в которых оказались невнимательные пешеходы. Почему они попали в беду? Что нужно было сделать?</w:t>
      </w:r>
    </w:p>
    <w:p w14:paraId="4B6B4DE2" w14:textId="77777777" w:rsidR="001A6FEB" w:rsidRPr="001A6FEB" w:rsidRDefault="001A6FEB" w:rsidP="001A6F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0"/>
          <w:rFonts w:eastAsia="Microsoft Sans Serif"/>
          <w:b/>
          <w:bCs/>
          <w:u w:val="none"/>
        </w:rPr>
        <w:t>Воспитатель.</w:t>
      </w:r>
      <w:r w:rsidRPr="001A6FEB">
        <w:rPr>
          <w:rFonts w:ascii="Times New Roman" w:hAnsi="Times New Roman" w:cs="Times New Roman"/>
          <w:sz w:val="28"/>
          <w:szCs w:val="28"/>
        </w:rPr>
        <w:t xml:space="preserve"> Где нужно играть?</w:t>
      </w:r>
    </w:p>
    <w:p w14:paraId="4D60343B" w14:textId="27D0071C" w:rsidR="001A6FEB" w:rsidRPr="001A6FEB" w:rsidRDefault="001A6FEB" w:rsidP="001A6FEB">
      <w:pPr>
        <w:spacing w:line="276" w:lineRule="auto"/>
        <w:jc w:val="both"/>
        <w:rPr>
          <w:rStyle w:val="22"/>
          <w:rFonts w:eastAsia="Microsoft Sans Serif"/>
          <w:b w:val="0"/>
          <w:bCs w:val="0"/>
          <w:i w:val="0"/>
          <w:iCs w:val="0"/>
        </w:rPr>
      </w:pPr>
      <w:r w:rsidRPr="001A6FEB">
        <w:rPr>
          <w:rStyle w:val="20"/>
          <w:rFonts w:eastAsia="Microsoft Sans Serif"/>
          <w:b/>
          <w:bCs/>
          <w:u w:val="none"/>
        </w:rPr>
        <w:t>Воспитатель</w:t>
      </w:r>
      <w:r w:rsidRPr="001A6F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6FEB">
        <w:rPr>
          <w:rFonts w:ascii="Times New Roman" w:hAnsi="Times New Roman" w:cs="Times New Roman"/>
          <w:sz w:val="28"/>
          <w:szCs w:val="28"/>
        </w:rPr>
        <w:t xml:space="preserve"> Вы еще маленькие, одни по улицам не ходите. Но, выходя на улицу с кем-либо из взрослых, проверяйте себя: хорошо ли вы знаете Правила дорожного движения. И если что-то забыли, не стесняйтесь, спрашивайте у взрослых.</w:t>
      </w:r>
    </w:p>
    <w:p w14:paraId="7EC08FE0" w14:textId="77777777" w:rsidR="001A6FEB" w:rsidRPr="001A6FEB" w:rsidRDefault="001A6FEB" w:rsidP="001A6FEB">
      <w:pPr>
        <w:tabs>
          <w:tab w:val="left" w:pos="3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EB">
        <w:rPr>
          <w:rStyle w:val="22"/>
          <w:rFonts w:eastAsia="Microsoft Sans Serif"/>
          <w:i w:val="0"/>
          <w:iCs w:val="0"/>
        </w:rPr>
        <w:t xml:space="preserve">Игра «Один — много». </w:t>
      </w:r>
      <w:r w:rsidRPr="001A6FEB">
        <w:rPr>
          <w:rStyle w:val="21"/>
          <w:rFonts w:eastAsia="Microsoft Sans Serif"/>
          <w:i w:val="0"/>
          <w:iCs w:val="0"/>
        </w:rPr>
        <w:t>Воспитатель предлагает детям закончить фразу. Например:</w:t>
      </w:r>
      <w:r w:rsidRPr="001A6FEB">
        <w:rPr>
          <w:rFonts w:ascii="Times New Roman" w:hAnsi="Times New Roman" w:cs="Times New Roman"/>
          <w:sz w:val="28"/>
          <w:szCs w:val="28"/>
        </w:rPr>
        <w:t xml:space="preserve"> «У меня одна машина, а у вас много...машин (грузовик, трамвай, колесо, кабина, педаль)».</w:t>
      </w:r>
    </w:p>
    <w:p w14:paraId="47A1795B" w14:textId="77777777" w:rsidR="001A6FEB" w:rsidRDefault="001A6FEB" w:rsidP="001A6FE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6FEB">
        <w:rPr>
          <w:rFonts w:ascii="Times New Roman" w:hAnsi="Times New Roman" w:cs="Times New Roman"/>
          <w:b/>
          <w:bCs/>
          <w:sz w:val="28"/>
          <w:szCs w:val="28"/>
        </w:rPr>
        <w:t>Аппликация «Светофор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790B91" w14:textId="77777777" w:rsidR="001A6FEB" w:rsidRDefault="001A6FEB" w:rsidP="001A6FE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A73A3" w14:textId="77777777" w:rsidR="001A6FEB" w:rsidRDefault="001A6FEB" w:rsidP="001A6FE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A2F60" w14:textId="77777777" w:rsidR="001A6FEB" w:rsidRDefault="001A6FEB" w:rsidP="001A6FE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B7425" w14:textId="31DB596F" w:rsidR="001A6FEB" w:rsidRPr="001A6FEB" w:rsidRDefault="001A6FEB" w:rsidP="001A6FE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1A6FEB" w:rsidRPr="001A6FEB" w:rsidSect="00A56291">
          <w:pgSz w:w="11900" w:h="16840"/>
          <w:pgMar w:top="794" w:right="851" w:bottom="851" w:left="1134" w:header="0" w:footer="3" w:gutter="0"/>
          <w:cols w:space="720"/>
          <w:noEndnote/>
          <w:docGrid w:linePitch="360"/>
        </w:sectPr>
      </w:pPr>
      <w:bookmarkStart w:id="0" w:name="_GoBack"/>
      <w:r w:rsidRPr="00F649E6"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 wp14:anchorId="4702B78A" wp14:editId="3B63552B">
            <wp:extent cx="6296025" cy="36302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8168EA" w14:textId="37ECD517" w:rsidR="001A6FEB" w:rsidRPr="001A6FEB" w:rsidRDefault="001A6FEB" w:rsidP="001A6FEB">
      <w:pPr>
        <w:pStyle w:val="50"/>
        <w:shd w:val="clear" w:color="auto" w:fill="auto"/>
        <w:tabs>
          <w:tab w:val="left" w:pos="313"/>
        </w:tabs>
        <w:spacing w:line="370" w:lineRule="exact"/>
        <w:jc w:val="left"/>
        <w:rPr>
          <w:sz w:val="2"/>
          <w:szCs w:val="2"/>
        </w:rPr>
        <w:sectPr w:rsidR="001A6FEB" w:rsidRPr="001A6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4D9D6C" w14:textId="77777777" w:rsidR="009C2BFE" w:rsidRDefault="009C2BFE" w:rsidP="001A6FEB"/>
    <w:sectPr w:rsidR="009C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001E"/>
    <w:multiLevelType w:val="multilevel"/>
    <w:tmpl w:val="3EDAB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21843"/>
    <w:multiLevelType w:val="multilevel"/>
    <w:tmpl w:val="E37247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20B89"/>
    <w:multiLevelType w:val="multilevel"/>
    <w:tmpl w:val="3B1E73D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E"/>
    <w:rsid w:val="001A6FEB"/>
    <w:rsid w:val="009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7BC"/>
  <w15:chartTrackingRefBased/>
  <w15:docId w15:val="{CDA4A52D-A8D3-42AF-849E-B713B4DD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6F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1A6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6FE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rsid w:val="001A6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a0"/>
    <w:rsid w:val="001A6F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6F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a0"/>
    <w:rsid w:val="001A6F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A6FEB"/>
    <w:pPr>
      <w:shd w:val="clear" w:color="auto" w:fill="FFFFFF"/>
      <w:spacing w:line="370" w:lineRule="exact"/>
      <w:ind w:hanging="3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1A6FE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1A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2022-10-05T12:35:00Z</dcterms:created>
  <dcterms:modified xsi:type="dcterms:W3CDTF">2022-10-05T12:42:00Z</dcterms:modified>
</cp:coreProperties>
</file>