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1E" w:rsidRPr="00337913" w:rsidRDefault="0022231E" w:rsidP="00337913">
      <w:pPr>
        <w:framePr w:w="10109" w:h="1027" w:hRule="exact" w:wrap="none" w:vAnchor="page" w:hAnchor="page" w:x="1098" w:y="12707"/>
        <w:ind w:left="5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37913" w:rsidRPr="00337913" w:rsidRDefault="00337913" w:rsidP="0022231E">
      <w:pPr>
        <w:framePr w:w="10109" w:h="1027" w:hRule="exact" w:wrap="none" w:vAnchor="page" w:hAnchor="page" w:x="1098" w:y="12707"/>
        <w:rPr>
          <w:rFonts w:ascii="Times New Roman" w:hAnsi="Times New Roman" w:cs="Times New Roman"/>
          <w:sz w:val="28"/>
          <w:szCs w:val="28"/>
        </w:rPr>
      </w:pPr>
    </w:p>
    <w:p w:rsidR="00337913" w:rsidRPr="00337913" w:rsidRDefault="00337913" w:rsidP="00337913">
      <w:pPr>
        <w:framePr w:w="10109" w:h="322" w:hRule="exact" w:wrap="none" w:vAnchor="page" w:hAnchor="page" w:x="1098" w:y="15339"/>
        <w:spacing w:line="260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Мытищи - 16</w:t>
      </w:r>
    </w:p>
    <w:p w:rsidR="00CD6874" w:rsidRDefault="00CD6874" w:rsidP="00CD687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D6874" w:rsidRDefault="00CD6874" w:rsidP="00CD687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CD6874" w:rsidRDefault="00CD6874" w:rsidP="00CD687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«Семицветик»)</w:t>
      </w:r>
    </w:p>
    <w:p w:rsidR="00CD6874" w:rsidRDefault="00CD6874" w:rsidP="00CD687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D6874" w:rsidRDefault="00CD6874" w:rsidP="00CD68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</w:rPr>
      </w:pPr>
    </w:p>
    <w:p w:rsidR="00CD6874" w:rsidRDefault="00CD6874" w:rsidP="00CD687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FF27C6" w:rsidRDefault="00FF27C6" w:rsidP="004F27C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:rsidR="00FF27C6" w:rsidRDefault="00FF27C6" w:rsidP="004F27C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:rsidR="00CD6874" w:rsidRDefault="004F27CC" w:rsidP="004F27C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  <w:r w:rsidRPr="004F27CC">
        <w:rPr>
          <w:rFonts w:ascii="Times New Roman" w:hAnsi="Times New Roman" w:cs="Times New Roman"/>
          <w:sz w:val="44"/>
          <w:szCs w:val="44"/>
        </w:rPr>
        <w:t>Примерный план-конспект игры-драматизации</w:t>
      </w:r>
      <w:r w:rsidRPr="004F27CC">
        <w:rPr>
          <w:rFonts w:ascii="Times New Roman" w:hAnsi="Times New Roman" w:cs="Times New Roman"/>
          <w:sz w:val="44"/>
          <w:szCs w:val="44"/>
        </w:rPr>
        <w:br/>
        <w:t>«</w:t>
      </w:r>
      <w:proofErr w:type="spellStart"/>
      <w:r w:rsidRPr="004F27CC">
        <w:rPr>
          <w:rFonts w:ascii="Times New Roman" w:hAnsi="Times New Roman" w:cs="Times New Roman"/>
          <w:sz w:val="44"/>
          <w:szCs w:val="44"/>
        </w:rPr>
        <w:t>Заюшкина</w:t>
      </w:r>
      <w:proofErr w:type="spellEnd"/>
      <w:r w:rsidRPr="004F27CC">
        <w:rPr>
          <w:rFonts w:ascii="Times New Roman" w:hAnsi="Times New Roman" w:cs="Times New Roman"/>
          <w:sz w:val="44"/>
          <w:szCs w:val="44"/>
        </w:rPr>
        <w:t xml:space="preserve"> избушка»</w:t>
      </w:r>
      <w:r w:rsidRPr="004F27CC">
        <w:rPr>
          <w:rFonts w:ascii="Times New Roman" w:hAnsi="Times New Roman" w:cs="Times New Roman"/>
          <w:sz w:val="44"/>
          <w:szCs w:val="44"/>
        </w:rPr>
        <w:br/>
        <w:t>в старшей группе</w:t>
      </w:r>
    </w:p>
    <w:p w:rsidR="004F27CC" w:rsidRDefault="004F27CC" w:rsidP="004F27C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:rsidR="004F27CC" w:rsidRDefault="004F27CC" w:rsidP="004F27CC">
      <w:pPr>
        <w:shd w:val="clear" w:color="auto" w:fill="FFFFFF"/>
        <w:jc w:val="center"/>
        <w:rPr>
          <w:rFonts w:ascii="Times New Roman" w:hAnsi="Times New Roman" w:cs="Times New Roman"/>
          <w:sz w:val="44"/>
          <w:szCs w:val="44"/>
        </w:rPr>
      </w:pPr>
    </w:p>
    <w:p w:rsidR="00337913" w:rsidRDefault="004F27CC" w:rsidP="004F27CC">
      <w:pPr>
        <w:jc w:val="right"/>
        <w:rPr>
          <w:sz w:val="2"/>
          <w:szCs w:val="2"/>
        </w:rPr>
        <w:sectPr w:rsidR="00337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Подготовила и провела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Белоусова Д.В.</w:t>
      </w:r>
    </w:p>
    <w:p w:rsidR="00337913" w:rsidRPr="00337913" w:rsidRDefault="00337913" w:rsidP="00337913">
      <w:pPr>
        <w:framePr w:w="10066" w:h="5559" w:hRule="exact" w:wrap="none" w:vAnchor="page" w:hAnchor="page" w:x="1073" w:y="1649"/>
        <w:spacing w:after="338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lastRenderedPageBreak/>
        <w:t>Возраст: старшая группа.</w:t>
      </w:r>
    </w:p>
    <w:p w:rsidR="00337913" w:rsidRPr="00337913" w:rsidRDefault="00337913" w:rsidP="00337913">
      <w:pPr>
        <w:framePr w:w="10066" w:h="5559" w:hRule="exact" w:wrap="none" w:vAnchor="page" w:hAnchor="page" w:x="1073" w:y="1649"/>
        <w:spacing w:after="388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Цель: развивать творческую самостоятельность, эстетический вкус в передаче об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раза, отчетливость произношения: учить использовать средства выразительности драматизации (поза, жесты, мимика, голос, движения).</w:t>
      </w:r>
    </w:p>
    <w:p w:rsidR="00337913" w:rsidRPr="00337913" w:rsidRDefault="00337913" w:rsidP="00337913">
      <w:pPr>
        <w:framePr w:w="10066" w:h="5559" w:hRule="exact" w:wrap="none" w:vAnchor="page" w:hAnchor="page" w:x="1073" w:y="1649"/>
        <w:spacing w:after="326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Материалы: лубяная и ледяная избушки, маски.</w:t>
      </w:r>
    </w:p>
    <w:p w:rsidR="00337913" w:rsidRPr="00337913" w:rsidRDefault="00337913" w:rsidP="00337913">
      <w:pPr>
        <w:framePr w:w="10066" w:h="5559" w:hRule="exact" w:wrap="none" w:vAnchor="page" w:hAnchor="page" w:x="1073" w:y="1649"/>
        <w:spacing w:after="392"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Предварительная работа: чтение русских народных сказок, подвижная игра «Кто как кричит», «Кто как передвигается».</w:t>
      </w:r>
    </w:p>
    <w:p w:rsidR="00337913" w:rsidRPr="00337913" w:rsidRDefault="00337913" w:rsidP="00337913">
      <w:pPr>
        <w:framePr w:w="10066" w:h="5559" w:hRule="exact" w:wrap="none" w:vAnchor="page" w:hAnchor="page" w:x="1073" w:y="1649"/>
        <w:spacing w:after="336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Индивидуальная работа: проговаривание слов отдельных персонажей.</w:t>
      </w:r>
    </w:p>
    <w:p w:rsidR="00337913" w:rsidRPr="00337913" w:rsidRDefault="00337913" w:rsidP="00337913">
      <w:pPr>
        <w:framePr w:w="10066" w:h="5559" w:hRule="exact" w:wrap="none" w:vAnchor="page" w:hAnchor="page" w:x="1073" w:y="1649"/>
        <w:spacing w:line="37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Методические приемы: художественное слово, распределение ролей, показ, объ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яснение.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Ход игры.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ind w:right="634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Как от нашей деревушки Тропка мерзнет вдоль опушки,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Вьюгою взъерошена,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Снегом запорошена.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Целый день метель метет,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Сказки добрые плетет.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ind w:right="698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Заплелась метель в косу </w:t>
      </w:r>
      <w:r w:rsidRPr="00337913">
        <w:rPr>
          <w:rStyle w:val="100"/>
          <w:rFonts w:eastAsia="Microsoft Sans Serif"/>
          <w:sz w:val="28"/>
          <w:szCs w:val="28"/>
        </w:rPr>
        <w:t xml:space="preserve">- </w:t>
      </w:r>
      <w:r w:rsidRPr="00337913">
        <w:rPr>
          <w:rFonts w:ascii="Times New Roman" w:hAnsi="Times New Roman" w:cs="Times New Roman"/>
          <w:sz w:val="28"/>
          <w:szCs w:val="28"/>
        </w:rPr>
        <w:t>Сказка будет про Лису.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spacing w:line="370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Ребята, сегодня мы с вами будем играть в сказку «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 избушка». Мы с вами много раз уже читали эту сказку. Содержание вы все знаете. Скажите, по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жалуйста, какие главные герои в этой сказке?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numPr>
          <w:ilvl w:val="0"/>
          <w:numId w:val="1"/>
        </w:numPr>
        <w:tabs>
          <w:tab w:val="left" w:pos="272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Правильно, лиса, заяц и петух. А какие персонажи еще есть в этой сказке?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numPr>
          <w:ilvl w:val="0"/>
          <w:numId w:val="1"/>
        </w:numPr>
        <w:tabs>
          <w:tab w:val="left" w:pos="27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Правильно, собаки, волк, медведь, бык. Лисой у нас будет Вика, заяц </w:t>
      </w:r>
      <w:r w:rsidRPr="00337913">
        <w:rPr>
          <w:rStyle w:val="100"/>
          <w:rFonts w:eastAsia="Microsoft Sans Serif"/>
          <w:sz w:val="28"/>
          <w:szCs w:val="28"/>
        </w:rPr>
        <w:t xml:space="preserve">- </w:t>
      </w:r>
      <w:r w:rsidRPr="00337913">
        <w:rPr>
          <w:rFonts w:ascii="Times New Roman" w:hAnsi="Times New Roman" w:cs="Times New Roman"/>
          <w:sz w:val="28"/>
          <w:szCs w:val="28"/>
        </w:rPr>
        <w:t xml:space="preserve">Маша, петух - Витя, собаки - Егор и Даня, медведь </w:t>
      </w:r>
      <w:r w:rsidRPr="00337913">
        <w:rPr>
          <w:rStyle w:val="100"/>
          <w:rFonts w:eastAsia="Microsoft Sans Serif"/>
          <w:sz w:val="28"/>
          <w:szCs w:val="28"/>
        </w:rPr>
        <w:t xml:space="preserve">- </w:t>
      </w:r>
      <w:r w:rsidRPr="00337913">
        <w:rPr>
          <w:rFonts w:ascii="Times New Roman" w:hAnsi="Times New Roman" w:cs="Times New Roman"/>
          <w:sz w:val="28"/>
          <w:szCs w:val="28"/>
        </w:rPr>
        <w:t xml:space="preserve">Артем, бык - Ваня, а волк </w:t>
      </w:r>
      <w:r w:rsidRPr="00337913">
        <w:rPr>
          <w:rStyle w:val="100"/>
          <w:rFonts w:eastAsia="Microsoft Sans Serif"/>
          <w:sz w:val="28"/>
          <w:szCs w:val="28"/>
        </w:rPr>
        <w:t xml:space="preserve">- </w:t>
      </w:r>
      <w:r w:rsidRPr="00337913">
        <w:rPr>
          <w:rFonts w:ascii="Times New Roman" w:hAnsi="Times New Roman" w:cs="Times New Roman"/>
          <w:sz w:val="28"/>
          <w:szCs w:val="28"/>
        </w:rPr>
        <w:t>Алёша. Возьмите свои маски.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numPr>
          <w:ilvl w:val="0"/>
          <w:numId w:val="1"/>
        </w:numPr>
        <w:tabs>
          <w:tab w:val="left" w:pos="282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Style w:val="1014pt"/>
          <w:rFonts w:eastAsia="Microsoft Sans Serif"/>
        </w:rPr>
        <w:t>Я</w:t>
      </w:r>
      <w:r w:rsidRPr="00337913">
        <w:rPr>
          <w:rFonts w:ascii="Times New Roman" w:hAnsi="Times New Roman" w:cs="Times New Roman"/>
          <w:sz w:val="28"/>
          <w:szCs w:val="28"/>
        </w:rPr>
        <w:t xml:space="preserve"> буду автором и билетером, а остальные дети </w:t>
      </w:r>
      <w:r w:rsidRPr="00337913">
        <w:rPr>
          <w:rStyle w:val="100"/>
          <w:rFonts w:eastAsia="Microsoft Sans Serif"/>
          <w:sz w:val="28"/>
          <w:szCs w:val="28"/>
        </w:rPr>
        <w:t xml:space="preserve">- </w:t>
      </w:r>
      <w:r w:rsidRPr="00337913">
        <w:rPr>
          <w:rFonts w:ascii="Times New Roman" w:hAnsi="Times New Roman" w:cs="Times New Roman"/>
          <w:sz w:val="28"/>
          <w:szCs w:val="28"/>
        </w:rPr>
        <w:t>зрители, возьмите деньги. Так, зрители покупайте билеты! Один билет стоит 100 рублей! И не забываем о прави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лах поведения в театре! Кто мне напомнит? Лера, скажи пожалуйста.</w:t>
      </w:r>
    </w:p>
    <w:p w:rsidR="00337913" w:rsidRPr="00337913" w:rsidRDefault="00337913" w:rsidP="00337913">
      <w:pPr>
        <w:framePr w:w="10066" w:h="7902" w:hRule="exact" w:wrap="none" w:vAnchor="page" w:hAnchor="page" w:x="1073" w:y="7508"/>
        <w:numPr>
          <w:ilvl w:val="0"/>
          <w:numId w:val="1"/>
        </w:numPr>
        <w:tabs>
          <w:tab w:val="left" w:pos="272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Правильно, не разговаривать, сидеть красиво! Присаживайтесь на свои места, итак, сказка начинается.</w:t>
      </w:r>
    </w:p>
    <w:p w:rsidR="00FF27C6" w:rsidRDefault="00FF27C6" w:rsidP="00FF27C6">
      <w:pPr>
        <w:pStyle w:val="a3"/>
        <w:spacing w:line="26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F27C6" w:rsidRDefault="00FF27C6" w:rsidP="00FF27C6">
      <w:pPr>
        <w:pStyle w:val="a3"/>
        <w:spacing w:line="26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F27CC" w:rsidRPr="00FF27C6" w:rsidRDefault="004F27CC" w:rsidP="00FF27C6">
      <w:pPr>
        <w:pStyle w:val="a3"/>
        <w:spacing w:line="26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27C6">
        <w:rPr>
          <w:rFonts w:ascii="Times New Roman" w:hAnsi="Times New Roman" w:cs="Times New Roman"/>
          <w:b/>
          <w:bCs/>
          <w:sz w:val="36"/>
          <w:szCs w:val="36"/>
        </w:rPr>
        <w:t>Тема игры: «</w:t>
      </w:r>
      <w:proofErr w:type="spellStart"/>
      <w:r w:rsidRPr="00FF27C6">
        <w:rPr>
          <w:rFonts w:ascii="Times New Roman" w:hAnsi="Times New Roman" w:cs="Times New Roman"/>
          <w:b/>
          <w:bCs/>
          <w:sz w:val="36"/>
          <w:szCs w:val="36"/>
        </w:rPr>
        <w:t>Заюшкина</w:t>
      </w:r>
      <w:proofErr w:type="spellEnd"/>
      <w:r w:rsidRPr="00FF27C6">
        <w:rPr>
          <w:rFonts w:ascii="Times New Roman" w:hAnsi="Times New Roman" w:cs="Times New Roman"/>
          <w:b/>
          <w:bCs/>
          <w:sz w:val="36"/>
          <w:szCs w:val="36"/>
        </w:rPr>
        <w:t xml:space="preserve"> избушка».</w:t>
      </w:r>
    </w:p>
    <w:p w:rsidR="00337913" w:rsidRPr="00337913" w:rsidRDefault="00337913" w:rsidP="00337913">
      <w:pPr>
        <w:jc w:val="both"/>
        <w:rPr>
          <w:rFonts w:ascii="Times New Roman" w:hAnsi="Times New Roman" w:cs="Times New Roman"/>
          <w:sz w:val="28"/>
          <w:szCs w:val="28"/>
        </w:rPr>
        <w:sectPr w:rsidR="00337913" w:rsidRPr="00337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lastRenderedPageBreak/>
        <w:t>Автор: Жили-были лиса да заяц. У лисы избушка ледяная, а у зайца - лубяная. Вот лиса и дразнит зайца.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У меня избушка светлая, а у тебя темная! У меня светлая, а у тебя темная. Автор: Пришло лето, у лисы избушка растаяла. Лиса и просится к зайцу.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Лиса: Пусти меня,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, хоть на дворик к себе.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Заяц: Нет,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, не пущу. Зачем дразнилась?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Стала лиса пуще упрашивать. Заяц и пустил ее к себе на двор. На другой день лиса опять просится.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Лиса: Пусти меня,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, на крылечко.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Нет, не пущу. Зачем дразнилась?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Упрашивала, упрашивала лиса, согласился заяц и пустил лису на крылечко. На третий день лиса опять просит.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Лиса: Пусти меня,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, в избушку.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Нет, не пущу. Зачем дразнилась?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Просилась, просилась лиса, пустил ее заяц в избушку. Прошел день, дру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гой - стала лиса зайца из избушки гнать.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Ступай вон, косой! Не хочу с тобой жить!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Так и выгнала. Сидит заяц и плачет, горюет, лапками слезы утирает. Бегут мимо собаки.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Собаки: -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! О чем, заинька, плачешь?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Собаки: Не плачь, зайчик, мы ее выгоним.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Нет, не выгоните!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Собаки: Нет, выгоним!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Пошли собаки к избушке.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Собаки: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! Пойди, лиса, вон!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А Лиса им с печи.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Как выскочу, как выпрыгну - пойдут клочки по закоулочкам.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Испугались собаки и убежали. Опять сидит зайчик и плачет. Идет мимо волк.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Волк: О чем, заинька, плачешь?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Волк: Не плачь, зайчик, я ее выгоню.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Нет, не выгонишь! Собаки гнали - не выгнали, и ты не выгонишь.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Волк: Нет, выгоню!</w:t>
      </w:r>
    </w:p>
    <w:p w:rsidR="00337913" w:rsidRPr="00337913" w:rsidRDefault="00337913" w:rsidP="00337913">
      <w:pPr>
        <w:framePr w:w="10051" w:h="14962" w:hRule="exact" w:wrap="none" w:vAnchor="page" w:hAnchor="page" w:x="1095" w:y="816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Пошел волк к избе и завыл страшным голосом.</w:t>
      </w:r>
    </w:p>
    <w:p w:rsidR="00337913" w:rsidRPr="00337913" w:rsidRDefault="00337913" w:rsidP="00337913">
      <w:pPr>
        <w:jc w:val="both"/>
        <w:rPr>
          <w:rFonts w:ascii="Times New Roman" w:hAnsi="Times New Roman" w:cs="Times New Roman"/>
          <w:sz w:val="28"/>
          <w:szCs w:val="28"/>
        </w:rPr>
        <w:sectPr w:rsidR="00337913" w:rsidRPr="00337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lastRenderedPageBreak/>
        <w:t xml:space="preserve">Волк: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... Уыыы... Ступай, лиса, вон!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А она с печи.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Как выскочу, как выпрыгну - пойдут клочки по закоулочкам.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Испугался волк и убежал. Вот заинька опять сидит и плачет. Идет старый медведь.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Медведь: О чем ты, заинька, плачешь?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Заяц: Как же мне,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сы ледяная. Пришла весна, избушка у лисы растаяла. Попросилась она ко мне, да меня же и выгнала.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Медведь: Не плачь, зайчик, я ее выгоню.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Нет, не выгонишь! Собаки гнали, гнали - не выгнали, серый волк гнал, гнал - не выгнал. И ты не выгонишь.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Медведь: Нет, выгоню!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Пошел медведь к избушке и зарычал.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Медведь: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... ррр... Ступай, лиса, вон!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А она с печи.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Как выскочу, как выпрыгну - пойдут клочки по закоулочкам!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Испугался медведь и ушел. Опять сидит заяц и плачет. Идет петух, несет косу.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Петух: Ку-ка-ре-ку! Заинька, о чем ты плачешь?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Как же мне не плакать? Была у меня избушка лубяная, а у лисы ледяная. Пришла весна, избушка у лисы растаяла. Попросилась она ко мне, да меня же и выгнала.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Петух: Не горюй, заинька, я тебе лису выгоню.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Заяц: Нет, не выгонишь! Собаки гнали - не выгнали, серый волк гнал, гнал - не вы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гнал, старый медведь гнал, гнал - не выгнал. И ты не выгонишь.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Пошел петух к избушке.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Петух: - Ку-ка-ре-ку!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ind w:right="538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Иду на ногах, в красных сапогах, несу косу на плечах, хочу лису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ind w:right="538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пошла лиса с печи!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Услыхала лиса, испугалась и говорит.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Одеваюсь...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Петух опять.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Петух: Ку-ка-ре-ку!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ind w:right="538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Иду на ногах, в красных сапогах, несу косу на плечах, хочу лису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ind w:right="5380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пошла лиса с печи!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Автор: А лиса говорит.</w:t>
      </w:r>
    </w:p>
    <w:p w:rsidR="00337913" w:rsidRPr="00337913" w:rsidRDefault="00337913" w:rsidP="00337913">
      <w:pPr>
        <w:framePr w:w="10061" w:h="14966" w:hRule="exact" w:wrap="none" w:vAnchor="page" w:hAnchor="page" w:x="1089" w:y="814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Лиса: Шубу надеваю...</w:t>
      </w:r>
    </w:p>
    <w:p w:rsidR="00337913" w:rsidRPr="00337913" w:rsidRDefault="00337913" w:rsidP="00337913">
      <w:pPr>
        <w:jc w:val="both"/>
        <w:rPr>
          <w:rFonts w:ascii="Times New Roman" w:hAnsi="Times New Roman" w:cs="Times New Roman"/>
          <w:sz w:val="28"/>
          <w:szCs w:val="28"/>
        </w:rPr>
        <w:sectPr w:rsidR="00337913" w:rsidRPr="00337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7913" w:rsidRPr="00337913" w:rsidRDefault="00337913" w:rsidP="00337913">
      <w:pPr>
        <w:framePr w:w="10042" w:h="4786" w:hRule="exact" w:wrap="none" w:vAnchor="page" w:hAnchor="page" w:x="1074" w:y="88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lastRenderedPageBreak/>
        <w:t>Автор: Петух в третий раз.</w:t>
      </w:r>
    </w:p>
    <w:p w:rsidR="00337913" w:rsidRPr="00337913" w:rsidRDefault="00337913" w:rsidP="00337913">
      <w:pPr>
        <w:framePr w:w="10042" w:h="4786" w:hRule="exact" w:wrap="none" w:vAnchor="page" w:hAnchor="page" w:x="1074" w:y="88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Петух: Ку-ка-ре-ку!</w:t>
      </w:r>
    </w:p>
    <w:p w:rsidR="00337913" w:rsidRPr="00337913" w:rsidRDefault="00337913" w:rsidP="00337913">
      <w:pPr>
        <w:framePr w:w="10042" w:h="4786" w:hRule="exact" w:wrap="none" w:vAnchor="page" w:hAnchor="page" w:x="1074" w:y="88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Иду на ногах, в красных сапогах, </w:t>
      </w:r>
    </w:p>
    <w:p w:rsidR="00337913" w:rsidRPr="00337913" w:rsidRDefault="00337913" w:rsidP="00337913">
      <w:pPr>
        <w:framePr w:w="10042" w:h="4786" w:hRule="exact" w:wrap="none" w:vAnchor="page" w:hAnchor="page" w:x="1074" w:y="88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несу косу на плечах, хочу лису </w:t>
      </w:r>
    </w:p>
    <w:p w:rsidR="00337913" w:rsidRPr="00337913" w:rsidRDefault="00337913" w:rsidP="00337913">
      <w:pPr>
        <w:framePr w:w="10042" w:h="4786" w:hRule="exact" w:wrap="none" w:vAnchor="page" w:hAnchor="page" w:x="1074" w:y="88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>, пошла лиса с печи!</w:t>
      </w:r>
    </w:p>
    <w:p w:rsidR="00337913" w:rsidRDefault="00337913" w:rsidP="00337913">
      <w:pPr>
        <w:framePr w:w="10042" w:h="4786" w:hRule="exact" w:wrap="none" w:vAnchor="page" w:hAnchor="page" w:x="1074" w:y="885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 xml:space="preserve">Автор: Испугалась лиса, соскочила с печи - да бежать. А </w:t>
      </w:r>
      <w:proofErr w:type="spellStart"/>
      <w:r w:rsidRPr="00337913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337913">
        <w:rPr>
          <w:rFonts w:ascii="Times New Roman" w:hAnsi="Times New Roman" w:cs="Times New Roman"/>
          <w:sz w:val="28"/>
          <w:szCs w:val="28"/>
        </w:rPr>
        <w:t xml:space="preserve"> с петухом стали жить да поживать. Вот и конец сказки! Актеры, выйдите все вместе и поклони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тесь! Зрители что должны делать? Правильно, хлопать! Давайте поаплодируем нашим «артистам». Зрители, вам понравилось? А чья игра вам больше всех понра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вилась? Почему? А кто думает по-другому? Молодцы, ребята, мне все ребятки по</w:t>
      </w:r>
      <w:r w:rsidRPr="00337913">
        <w:rPr>
          <w:rFonts w:ascii="Times New Roman" w:hAnsi="Times New Roman" w:cs="Times New Roman"/>
          <w:sz w:val="28"/>
          <w:szCs w:val="28"/>
        </w:rPr>
        <w:softHyphen/>
        <w:t>нравились, все вошли в свою роль, как настоящие актеры!</w:t>
      </w:r>
    </w:p>
    <w:p w:rsidR="003231F7" w:rsidRDefault="003231F7" w:rsidP="00337913">
      <w:pPr>
        <w:framePr w:w="10042" w:h="4786" w:hRule="exact" w:wrap="none" w:vAnchor="page" w:hAnchor="page" w:x="1074" w:y="885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31F7" w:rsidRPr="00337913" w:rsidRDefault="003231F7" w:rsidP="00337913">
      <w:pPr>
        <w:framePr w:w="10042" w:h="4786" w:hRule="exact" w:wrap="none" w:vAnchor="page" w:hAnchor="page" w:x="1074" w:y="885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7913" w:rsidRDefault="00337913" w:rsidP="00337913">
      <w:pPr>
        <w:framePr w:w="10042" w:h="4786" w:hRule="exact" w:wrap="none" w:vAnchor="page" w:hAnchor="page" w:x="1074" w:y="885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37913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3231F7" w:rsidRPr="00337913" w:rsidRDefault="003231F7" w:rsidP="00337913">
      <w:pPr>
        <w:framePr w:w="10042" w:h="4786" w:hRule="exact" w:wrap="none" w:vAnchor="page" w:hAnchor="page" w:x="1074" w:y="885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7913" w:rsidRPr="00337913" w:rsidRDefault="00337913" w:rsidP="00337913">
      <w:pPr>
        <w:jc w:val="both"/>
        <w:rPr>
          <w:rFonts w:ascii="Times New Roman" w:hAnsi="Times New Roman" w:cs="Times New Roman"/>
          <w:sz w:val="28"/>
          <w:szCs w:val="28"/>
        </w:rPr>
        <w:sectPr w:rsidR="00337913" w:rsidRPr="003379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815F4" w:rsidRDefault="003815F4" w:rsidP="00FF27C6"/>
    <w:sectPr w:rsidR="003815F4" w:rsidSect="0038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77AC0"/>
    <w:multiLevelType w:val="multilevel"/>
    <w:tmpl w:val="F1005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913"/>
    <w:rsid w:val="00056787"/>
    <w:rsid w:val="001C70F0"/>
    <w:rsid w:val="0022231E"/>
    <w:rsid w:val="00227B0C"/>
    <w:rsid w:val="003231F7"/>
    <w:rsid w:val="00337913"/>
    <w:rsid w:val="003815F4"/>
    <w:rsid w:val="004F27CC"/>
    <w:rsid w:val="006705E6"/>
    <w:rsid w:val="007B5F0A"/>
    <w:rsid w:val="00CD6874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1793"/>
  <w15:docId w15:val="{A382541E-AE7B-45B0-963B-7AA6DF8B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79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rsid w:val="0033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14pt">
    <w:name w:val="Основной текст (10) + 14 pt;Курсив"/>
    <w:basedOn w:val="10"/>
    <w:rsid w:val="00337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3791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0">
    <w:name w:val="Основной текст (10)"/>
    <w:basedOn w:val="10"/>
    <w:rsid w:val="0033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337913"/>
    <w:pPr>
      <w:shd w:val="clear" w:color="auto" w:fill="FFFFFF"/>
      <w:spacing w:before="3240" w:after="6420" w:line="480" w:lineRule="exact"/>
      <w:jc w:val="center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styleId="a3">
    <w:name w:val="List Paragraph"/>
    <w:basedOn w:val="a"/>
    <w:uiPriority w:val="34"/>
    <w:qFormat/>
    <w:rsid w:val="004F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B336-9D59-4BFB-9C5D-E65538F8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5051</Characters>
  <Application>Microsoft Office Word</Application>
  <DocSecurity>0</DocSecurity>
  <Lines>42</Lines>
  <Paragraphs>11</Paragraphs>
  <ScaleCrop>false</ScaleCrop>
  <Company>Hewlett-Packard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10</cp:revision>
  <dcterms:created xsi:type="dcterms:W3CDTF">2018-08-30T09:18:00Z</dcterms:created>
  <dcterms:modified xsi:type="dcterms:W3CDTF">2022-10-02T09:44:00Z</dcterms:modified>
</cp:coreProperties>
</file>