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1A" w:rsidRDefault="009F4D1A" w:rsidP="000D6C3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w w:val="100"/>
          <w:sz w:val="36"/>
          <w:szCs w:val="36"/>
          <w:lang w:eastAsia="ru-RU"/>
        </w:rPr>
      </w:pPr>
    </w:p>
    <w:p w:rsidR="000D6C3B" w:rsidRPr="000D6C3B" w:rsidRDefault="009F4D1A" w:rsidP="009F4D1A">
      <w:pPr>
        <w:spacing w:after="0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w w:val="100"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63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одвижные игры по безопасности для дошкольников"/>
          </v:shape>
        </w:pict>
      </w:r>
      <w:r w:rsidR="000D6C3B"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Подвижные игры по безопасности для дошкольников проводятся в большинстве своем в форме эстафет. Дети делятся на две команды. В таких играх вместо обычного сигнала можно использовать запись пожарной сирены.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b/>
          <w:bCs/>
          <w:w w:val="100"/>
          <w:sz w:val="24"/>
          <w:szCs w:val="24"/>
          <w:lang w:eastAsia="ru-RU"/>
        </w:rPr>
        <w:t>Игра «Пожар»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Для игры понадобятся детские костюмы пожарных: каска, ремень, перчатки, комбинезон.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По сигналу игроки стартуют с линии старта и добегают до стульев, на которых лежат костюмы пожарных. Ребята должны одеться, вернуться к своей команде, раздеться и отдать костюм следующему участнику.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Побеждает та команда, которая быстрее всех «собралась на пожар».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b/>
          <w:bCs/>
          <w:w w:val="100"/>
          <w:sz w:val="24"/>
          <w:szCs w:val="24"/>
          <w:lang w:eastAsia="ru-RU"/>
        </w:rPr>
        <w:t>Игра «Пожарные сборы»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Для игры понадобится стол и различные предметы, в том числе и «заимствованные» из пожарной части: шнур, противогаз, каска.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По сигналу игроки бегут к столу, на котором разложены предметы, выбирают один предмет, необходимый для работы пожарного, и возвращаются в команду.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Побеждает та команда, которая быстрее и, самое главное, правильнее других справится с заданием.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b/>
          <w:bCs/>
          <w:w w:val="100"/>
          <w:sz w:val="24"/>
          <w:szCs w:val="24"/>
          <w:lang w:eastAsia="ru-RU"/>
        </w:rPr>
        <w:t>Игра «Отважные пожарные»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Для игры понадобится подготовить полосу препятствий. В конце ее установлен макет дома, в котором «живут» игрушки.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По сигналу дети начинают эстафету: бегут через полосу препятствий, «спасают» из дома одну игрушку и возвращаются к своей команде. Цель — спасти всех жителей игрушечного дома.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Побеждает та команда, которая быстрее всех оказала помощь пострадавшим.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b/>
          <w:bCs/>
          <w:w w:val="100"/>
          <w:sz w:val="24"/>
          <w:szCs w:val="24"/>
          <w:lang w:eastAsia="ru-RU"/>
        </w:rPr>
        <w:t>Игра «Затуши костер»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Для игры понадобится песочница или тазик с песком.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По сигналу дети зачерпывают маленьким совком песок и бегут по направлению к «пожару» — листку с изображением пламени. Бежать нужно осторожно, чтобы не рассыпать песок.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Побеждает та команда, которая больше всех принесет песка и, соответственно, быстрее затушит пламя.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b/>
          <w:bCs/>
          <w:w w:val="100"/>
          <w:sz w:val="24"/>
          <w:szCs w:val="24"/>
          <w:lang w:eastAsia="ru-RU"/>
        </w:rPr>
        <w:lastRenderedPageBreak/>
        <w:t>Игра «После пожара»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От каждой команды участвуют по два игрока. Для игры понадобится большая катушка с привязанным шнуром.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По команде ведущего участники начинают наматывать шнур на катушку. Побеждают те, кто раньше справится с заданием.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b/>
          <w:bCs/>
          <w:w w:val="100"/>
          <w:sz w:val="24"/>
          <w:szCs w:val="24"/>
          <w:lang w:eastAsia="ru-RU"/>
        </w:rPr>
        <w:t>Игра «</w:t>
      </w:r>
      <w:proofErr w:type="gramStart"/>
      <w:r w:rsidRPr="000D6C3B">
        <w:rPr>
          <w:rFonts w:ascii="Tahoma" w:eastAsia="Times New Roman" w:hAnsi="Tahoma" w:cs="Tahoma"/>
          <w:b/>
          <w:bCs/>
          <w:w w:val="100"/>
          <w:sz w:val="24"/>
          <w:szCs w:val="24"/>
          <w:lang w:eastAsia="ru-RU"/>
        </w:rPr>
        <w:t>На верху</w:t>
      </w:r>
      <w:proofErr w:type="gramEnd"/>
      <w:r w:rsidRPr="000D6C3B">
        <w:rPr>
          <w:rFonts w:ascii="Tahoma" w:eastAsia="Times New Roman" w:hAnsi="Tahoma" w:cs="Tahoma"/>
          <w:b/>
          <w:bCs/>
          <w:w w:val="100"/>
          <w:sz w:val="24"/>
          <w:szCs w:val="24"/>
          <w:lang w:eastAsia="ru-RU"/>
        </w:rPr>
        <w:t>»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Игра проводится в физкультурном зале. Дети взбираются по наклонной скамейке на шведскую стенку, перелезают на соседний пролет, спрыгивают на мат и бегут к своей команде. Побеждает та команда, которая быстрее пройдет всю дистанцию.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b/>
          <w:bCs/>
          <w:w w:val="100"/>
          <w:sz w:val="24"/>
          <w:szCs w:val="24"/>
          <w:lang w:eastAsia="ru-RU"/>
        </w:rPr>
        <w:t>Игра «Коридор»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Перед каждой командой лежат тоннели.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По сигналу участники пролезают по тоннелю и возвращаются бегом назад к своей команде.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b/>
          <w:bCs/>
          <w:w w:val="100"/>
          <w:sz w:val="24"/>
          <w:szCs w:val="24"/>
          <w:lang w:eastAsia="ru-RU"/>
        </w:rPr>
        <w:t>Игра «Два сапога — пара»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Команды разбиваются на пары. Пары связывают (левую ногу одного игрока с правой ногой другого игрока). Нужно, взявшись за руки, допрыгать до обруча, имитирующего дом в пожаре, и «спасти» оттуда игрушку.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Побеждает та команда, которая быстрее других спасет всех пострадавших.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b/>
          <w:bCs/>
          <w:w w:val="100"/>
          <w:sz w:val="24"/>
          <w:szCs w:val="24"/>
          <w:lang w:eastAsia="ru-RU"/>
        </w:rPr>
        <w:t>Игра «01″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Для этой игры нужно подготовить листочки и маркеры.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Участники каждой команды по сигналу начинают бежать в другую сторону зала. На стуле лежит листок, на котором нужно написать маркером «01″, то есть вызвать пожарную службу.</w:t>
      </w:r>
    </w:p>
    <w:p w:rsidR="000D6C3B" w:rsidRPr="000D6C3B" w:rsidRDefault="000D6C3B" w:rsidP="000D6C3B">
      <w:pPr>
        <w:spacing w:before="100" w:beforeAutospacing="1" w:after="100" w:afterAutospacing="1" w:line="240" w:lineRule="auto"/>
        <w:rPr>
          <w:rFonts w:ascii="Tahoma" w:eastAsia="Times New Roman" w:hAnsi="Tahoma" w:cs="Tahoma"/>
          <w:w w:val="100"/>
          <w:sz w:val="24"/>
          <w:szCs w:val="24"/>
          <w:lang w:eastAsia="ru-RU"/>
        </w:rPr>
      </w:pPr>
      <w:r w:rsidRPr="000D6C3B">
        <w:rPr>
          <w:rFonts w:ascii="Tahoma" w:eastAsia="Times New Roman" w:hAnsi="Tahoma" w:cs="Tahoma"/>
          <w:w w:val="100"/>
          <w:sz w:val="24"/>
          <w:szCs w:val="24"/>
          <w:lang w:eastAsia="ru-RU"/>
        </w:rPr>
        <w:t>Игра продолжается до тех пор, пока все дети не напишут «01″.</w:t>
      </w:r>
    </w:p>
    <w:p w:rsidR="009342D1" w:rsidRDefault="007642A5"/>
    <w:sectPr w:rsidR="009342D1" w:rsidSect="009F4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 w:offsetFrom="page">
        <w:top w:val="twistedLines2" w:sz="18" w:space="24" w:color="C00000"/>
        <w:left w:val="twistedLines2" w:sz="18" w:space="24" w:color="C00000"/>
        <w:bottom w:val="twistedLines2" w:sz="18" w:space="24" w:color="C00000"/>
        <w:right w:val="twistedLines2" w:sz="1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A5" w:rsidRDefault="007642A5" w:rsidP="009F4D1A">
      <w:pPr>
        <w:spacing w:after="0" w:line="240" w:lineRule="auto"/>
      </w:pPr>
      <w:r>
        <w:separator/>
      </w:r>
    </w:p>
  </w:endnote>
  <w:endnote w:type="continuationSeparator" w:id="0">
    <w:p w:rsidR="007642A5" w:rsidRDefault="007642A5" w:rsidP="009F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1A" w:rsidRDefault="009F4D1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1A" w:rsidRDefault="009F4D1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1A" w:rsidRDefault="009F4D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A5" w:rsidRDefault="007642A5" w:rsidP="009F4D1A">
      <w:pPr>
        <w:spacing w:after="0" w:line="240" w:lineRule="auto"/>
      </w:pPr>
      <w:r>
        <w:separator/>
      </w:r>
    </w:p>
  </w:footnote>
  <w:footnote w:type="continuationSeparator" w:id="0">
    <w:p w:rsidR="007642A5" w:rsidRDefault="007642A5" w:rsidP="009F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1A" w:rsidRDefault="009F4D1A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4129" o:spid="_x0000_s4098" type="#_x0000_t75" style="position:absolute;margin-left:0;margin-top:0;width:523.05pt;height:669.25pt;z-index:-251657216;mso-position-horizontal:center;mso-position-horizontal-relative:margin;mso-position-vertical:center;mso-position-vertical-relative:margin" o:allowincell="f">
          <v:imagedata r:id="rId1" o:title="1266662_html_54b5f8d4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1A" w:rsidRDefault="009F4D1A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4130" o:spid="_x0000_s4099" type="#_x0000_t75" style="position:absolute;margin-left:0;margin-top:0;width:523.05pt;height:669.25pt;z-index:-251656192;mso-position-horizontal:center;mso-position-horizontal-relative:margin;mso-position-vertical:center;mso-position-vertical-relative:margin" o:allowincell="f">
          <v:imagedata r:id="rId1" o:title="1266662_html_54b5f8d4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1A" w:rsidRDefault="009F4D1A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4128" o:spid="_x0000_s4097" type="#_x0000_t75" style="position:absolute;margin-left:0;margin-top:0;width:523.05pt;height:669.25pt;z-index:-251658240;mso-position-horizontal:center;mso-position-horizontal-relative:margin;mso-position-vertical:center;mso-position-vertical-relative:margin" o:allowincell="f">
          <v:imagedata r:id="rId1" o:title="1266662_html_54b5f8d4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D6C3B"/>
    <w:rsid w:val="00015308"/>
    <w:rsid w:val="00096753"/>
    <w:rsid w:val="000D6C3B"/>
    <w:rsid w:val="0010503C"/>
    <w:rsid w:val="001121DB"/>
    <w:rsid w:val="00154CE6"/>
    <w:rsid w:val="002B2119"/>
    <w:rsid w:val="0033285B"/>
    <w:rsid w:val="0036592C"/>
    <w:rsid w:val="003B6ABB"/>
    <w:rsid w:val="00400277"/>
    <w:rsid w:val="004076F0"/>
    <w:rsid w:val="00506700"/>
    <w:rsid w:val="005D61BE"/>
    <w:rsid w:val="006644E6"/>
    <w:rsid w:val="006709A9"/>
    <w:rsid w:val="00755747"/>
    <w:rsid w:val="007642A5"/>
    <w:rsid w:val="00866626"/>
    <w:rsid w:val="0088156A"/>
    <w:rsid w:val="00897663"/>
    <w:rsid w:val="008B3FF0"/>
    <w:rsid w:val="008F4B74"/>
    <w:rsid w:val="009777F9"/>
    <w:rsid w:val="00990176"/>
    <w:rsid w:val="009922CC"/>
    <w:rsid w:val="009F4D1A"/>
    <w:rsid w:val="00A32FD6"/>
    <w:rsid w:val="00CB7CF0"/>
    <w:rsid w:val="00D66A5C"/>
    <w:rsid w:val="00D97BB0"/>
    <w:rsid w:val="00E01F7E"/>
    <w:rsid w:val="00F13883"/>
    <w:rsid w:val="00FC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eestyle Script" w:eastAsiaTheme="minorHAnsi" w:hAnsi="Freestyle Script" w:cs="Courier New"/>
        <w:w w:val="115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D6"/>
  </w:style>
  <w:style w:type="paragraph" w:styleId="1">
    <w:name w:val="heading 1"/>
    <w:basedOn w:val="a"/>
    <w:link w:val="10"/>
    <w:uiPriority w:val="9"/>
    <w:qFormat/>
    <w:rsid w:val="000D6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w w:val="10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6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w w:val="1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C3B"/>
    <w:rPr>
      <w:rFonts w:ascii="Times New Roman" w:eastAsia="Times New Roman" w:hAnsi="Times New Roman" w:cs="Times New Roman"/>
      <w:b/>
      <w:bCs/>
      <w:w w:val="1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6C3B"/>
    <w:rPr>
      <w:rFonts w:ascii="Times New Roman" w:eastAsia="Times New Roman" w:hAnsi="Times New Roman" w:cs="Times New Roman"/>
      <w:b/>
      <w:bCs/>
      <w:w w:val="100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D6C3B"/>
    <w:rPr>
      <w:b/>
      <w:bCs/>
    </w:rPr>
  </w:style>
  <w:style w:type="paragraph" w:styleId="a4">
    <w:name w:val="Normal (Web)"/>
    <w:basedOn w:val="a"/>
    <w:uiPriority w:val="99"/>
    <w:semiHidden/>
    <w:unhideWhenUsed/>
    <w:rsid w:val="000D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w w:val="1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C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F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4D1A"/>
  </w:style>
  <w:style w:type="paragraph" w:styleId="a9">
    <w:name w:val="footer"/>
    <w:basedOn w:val="a"/>
    <w:link w:val="aa"/>
    <w:uiPriority w:val="99"/>
    <w:semiHidden/>
    <w:unhideWhenUsed/>
    <w:rsid w:val="009F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4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Морозова</cp:lastModifiedBy>
  <cp:revision>6</cp:revision>
  <dcterms:created xsi:type="dcterms:W3CDTF">2014-07-16T08:47:00Z</dcterms:created>
  <dcterms:modified xsi:type="dcterms:W3CDTF">2014-07-17T14:34:00Z</dcterms:modified>
</cp:coreProperties>
</file>