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F0" w:rsidRDefault="00E23EF0" w:rsidP="00E23E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EF0">
        <w:rPr>
          <w:rFonts w:ascii="Times New Roman" w:hAnsi="Times New Roman" w:cs="Times New Roman"/>
          <w:sz w:val="28"/>
          <w:szCs w:val="28"/>
        </w:rPr>
        <w:t xml:space="preserve">В силу развития научно-технического прогресса овладение компьютерными технологиями становится необходимым условием для успешного существования в современном обществе. </w:t>
      </w:r>
    </w:p>
    <w:p w:rsidR="00E23EF0" w:rsidRDefault="00E23EF0" w:rsidP="00E23E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EF0">
        <w:rPr>
          <w:rFonts w:ascii="Times New Roman" w:hAnsi="Times New Roman" w:cs="Times New Roman"/>
          <w:sz w:val="28"/>
          <w:szCs w:val="28"/>
        </w:rPr>
        <w:t>Сегодня компьютерные игры все более широко применяются для решения образовательных, развивающих задач, а также становятся неотъемлемой частью досуга детей и подростков.</w:t>
      </w:r>
    </w:p>
    <w:p w:rsidR="00E23EF0" w:rsidRDefault="00E23EF0" w:rsidP="00E23E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23EF0">
        <w:rPr>
          <w:rFonts w:ascii="Times New Roman" w:hAnsi="Times New Roman" w:cs="Times New Roman"/>
          <w:sz w:val="28"/>
          <w:szCs w:val="28"/>
        </w:rPr>
        <w:t xml:space="preserve">аряду с пользой, компьютерные игры могут причинять и вред. </w:t>
      </w:r>
    </w:p>
    <w:p w:rsidR="00E23EF0" w:rsidRDefault="00E23EF0" w:rsidP="00E23E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EF0">
        <w:rPr>
          <w:rFonts w:ascii="Times New Roman" w:hAnsi="Times New Roman" w:cs="Times New Roman"/>
          <w:sz w:val="28"/>
          <w:szCs w:val="28"/>
        </w:rPr>
        <w:t>Чтобы компьютер, а в частности компьютерные игры, не нанесли физического и психологического вреда, необходимо соблюдать простые правила безопасности и рекомендации, предложенные ниже.</w:t>
      </w:r>
    </w:p>
    <w:p w:rsidR="00E23EF0" w:rsidRDefault="00E23EF0" w:rsidP="00E23E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EF0" w:rsidRDefault="00E23EF0" w:rsidP="00E23E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53A" w:rsidRPr="0085453A" w:rsidRDefault="0085453A" w:rsidP="0085453A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85453A">
        <w:rPr>
          <w:rFonts w:ascii="Times New Roman" w:hAnsi="Times New Roman"/>
          <w:i/>
          <w:sz w:val="24"/>
          <w:szCs w:val="24"/>
        </w:rPr>
        <w:t>Лучше не применять компьютер там, где можно обойтись без него.</w:t>
      </w:r>
    </w:p>
    <w:p w:rsidR="0085453A" w:rsidRPr="0085453A" w:rsidRDefault="0085453A" w:rsidP="0085453A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85453A">
        <w:rPr>
          <w:rFonts w:ascii="Times New Roman" w:hAnsi="Times New Roman"/>
          <w:i/>
          <w:sz w:val="24"/>
          <w:szCs w:val="24"/>
        </w:rPr>
        <w:t>Компьютерные игры не должны подменять собой обычные игры, а должны</w:t>
      </w:r>
      <w:r w:rsidR="0025725E">
        <w:rPr>
          <w:rFonts w:ascii="Times New Roman" w:hAnsi="Times New Roman"/>
          <w:i/>
          <w:sz w:val="24"/>
          <w:szCs w:val="24"/>
        </w:rPr>
        <w:t xml:space="preserve"> ходить в их структуру и </w:t>
      </w:r>
      <w:proofErr w:type="spellStart"/>
      <w:r w:rsidR="0025725E">
        <w:rPr>
          <w:rFonts w:ascii="Times New Roman" w:hAnsi="Times New Roman"/>
          <w:i/>
          <w:sz w:val="24"/>
          <w:szCs w:val="24"/>
        </w:rPr>
        <w:t>взаимо</w:t>
      </w:r>
      <w:proofErr w:type="spellEnd"/>
      <w:r w:rsidR="0025725E">
        <w:rPr>
          <w:rFonts w:ascii="Times New Roman" w:hAnsi="Times New Roman"/>
          <w:i/>
          <w:sz w:val="24"/>
          <w:szCs w:val="24"/>
        </w:rPr>
        <w:t xml:space="preserve"> </w:t>
      </w:r>
      <w:r w:rsidRPr="0085453A">
        <w:rPr>
          <w:rFonts w:ascii="Times New Roman" w:hAnsi="Times New Roman"/>
          <w:i/>
          <w:sz w:val="24"/>
          <w:szCs w:val="24"/>
        </w:rPr>
        <w:t xml:space="preserve">дополнять их. </w:t>
      </w:r>
    </w:p>
    <w:p w:rsidR="0085453A" w:rsidRPr="0085453A" w:rsidRDefault="0085453A" w:rsidP="0085453A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85453A">
        <w:rPr>
          <w:rFonts w:ascii="Times New Roman" w:hAnsi="Times New Roman"/>
          <w:i/>
          <w:sz w:val="24"/>
          <w:szCs w:val="24"/>
        </w:rPr>
        <w:t>Компьютерная игра не должна быть развлекательной игрой с затягивающим сюжетом.</w:t>
      </w:r>
    </w:p>
    <w:p w:rsidR="0085453A" w:rsidRPr="0085453A" w:rsidRDefault="0085453A" w:rsidP="0085453A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85453A">
        <w:rPr>
          <w:rFonts w:ascii="Times New Roman" w:hAnsi="Times New Roman"/>
          <w:i/>
          <w:sz w:val="24"/>
          <w:szCs w:val="24"/>
        </w:rPr>
        <w:t xml:space="preserve">В ходе игры (после нее) обсудите ход игры, правила, возможные действия. Такое общение способствует не только развитию речи и мышления ребенка, но и установлению взаимопонимания и эмоциональной близости между ним и родителем. </w:t>
      </w:r>
    </w:p>
    <w:p w:rsidR="0085453A" w:rsidRPr="0085453A" w:rsidRDefault="0085453A" w:rsidP="0085453A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85453A">
        <w:rPr>
          <w:rFonts w:ascii="Times New Roman" w:hAnsi="Times New Roman"/>
          <w:i/>
          <w:sz w:val="24"/>
          <w:szCs w:val="24"/>
        </w:rPr>
        <w:t xml:space="preserve">Игры на компьютере доступны детям с 5 лет. </w:t>
      </w:r>
    </w:p>
    <w:p w:rsidR="0085453A" w:rsidRPr="0085453A" w:rsidRDefault="0085453A" w:rsidP="0085453A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85453A">
        <w:rPr>
          <w:rFonts w:ascii="Times New Roman" w:hAnsi="Times New Roman"/>
          <w:i/>
          <w:sz w:val="24"/>
          <w:szCs w:val="24"/>
        </w:rPr>
        <w:t>Большое значение имеет правильный подбор игр, соответствующий возрастным возможностям детей. Обязательно обращайте внимание на обозначение возрастной группы!</w:t>
      </w:r>
    </w:p>
    <w:p w:rsidR="00E23EF0" w:rsidRDefault="00E23EF0" w:rsidP="00E23E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53A" w:rsidRDefault="0085453A" w:rsidP="00E23E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53A" w:rsidRPr="0085453A" w:rsidRDefault="0085453A" w:rsidP="0085453A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5453A">
        <w:rPr>
          <w:rFonts w:ascii="Times New Roman" w:hAnsi="Times New Roman"/>
          <w:b/>
          <w:i/>
          <w:sz w:val="28"/>
          <w:szCs w:val="28"/>
          <w:u w:val="single"/>
        </w:rPr>
        <w:t>Основные правила работы за компьютером во время игры</w:t>
      </w:r>
      <w:r w:rsidRPr="0085453A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85453A" w:rsidRPr="0085453A" w:rsidRDefault="0085453A" w:rsidP="008545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5453A">
        <w:rPr>
          <w:rFonts w:ascii="Times New Roman" w:hAnsi="Times New Roman" w:cs="Times New Roman"/>
          <w:sz w:val="28"/>
          <w:szCs w:val="28"/>
        </w:rPr>
        <w:t>стул должен быть со спинкой;</w:t>
      </w:r>
    </w:p>
    <w:p w:rsidR="0085453A" w:rsidRPr="0085453A" w:rsidRDefault="0085453A" w:rsidP="008545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5453A">
        <w:rPr>
          <w:rFonts w:ascii="Times New Roman" w:hAnsi="Times New Roman" w:cs="Times New Roman"/>
          <w:sz w:val="28"/>
          <w:szCs w:val="28"/>
        </w:rPr>
        <w:t>клавиатура и мышь располагаются так, чтобы предплечья рук лежали на столе;</w:t>
      </w:r>
    </w:p>
    <w:p w:rsidR="0085453A" w:rsidRPr="0085453A" w:rsidRDefault="0085453A" w:rsidP="008545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5453A">
        <w:rPr>
          <w:rFonts w:ascii="Times New Roman" w:hAnsi="Times New Roman" w:cs="Times New Roman"/>
          <w:sz w:val="28"/>
          <w:szCs w:val="28"/>
        </w:rPr>
        <w:t>следите за тем, чтобы спина и ноги имели опору, так это предотвратит ухудшение осанки;</w:t>
      </w:r>
    </w:p>
    <w:p w:rsidR="0085453A" w:rsidRPr="0085453A" w:rsidRDefault="0085453A" w:rsidP="0085453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5453A">
        <w:rPr>
          <w:rFonts w:ascii="Times New Roman" w:hAnsi="Times New Roman" w:cs="Times New Roman"/>
          <w:sz w:val="28"/>
          <w:szCs w:val="28"/>
        </w:rPr>
        <w:t>самая большая нагрузка при работе с компьютером приходиться на органы зрения, поэтому:</w:t>
      </w:r>
    </w:p>
    <w:p w:rsidR="0085453A" w:rsidRPr="0085453A" w:rsidRDefault="0085453A" w:rsidP="0085453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5453A">
        <w:rPr>
          <w:rFonts w:ascii="Times New Roman" w:hAnsi="Times New Roman" w:cs="Times New Roman"/>
        </w:rPr>
        <w:t xml:space="preserve">обратите внимание </w:t>
      </w:r>
      <w:r w:rsidRPr="0085453A">
        <w:rPr>
          <w:rFonts w:ascii="Times New Roman" w:hAnsi="Times New Roman" w:cs="Times New Roman"/>
          <w:u w:val="single"/>
        </w:rPr>
        <w:t>на качество вашего монитора:</w:t>
      </w:r>
      <w:r w:rsidRPr="0085453A">
        <w:rPr>
          <w:rFonts w:ascii="Times New Roman" w:hAnsi="Times New Roman" w:cs="Times New Roman"/>
        </w:rPr>
        <w:t xml:space="preserve"> </w:t>
      </w:r>
      <w:proofErr w:type="gramStart"/>
      <w:r w:rsidRPr="0085453A">
        <w:rPr>
          <w:rFonts w:ascii="Times New Roman" w:hAnsi="Times New Roman" w:cs="Times New Roman"/>
        </w:rPr>
        <w:t>минимальная</w:t>
      </w:r>
      <w:proofErr w:type="gramEnd"/>
      <w:r w:rsidRPr="0085453A">
        <w:rPr>
          <w:rFonts w:ascii="Times New Roman" w:hAnsi="Times New Roman" w:cs="Times New Roman"/>
        </w:rPr>
        <w:t xml:space="preserve"> частота обновления экрана в рабочем режиме должна быть 85 Гц</w:t>
      </w:r>
      <w:proofErr w:type="gramStart"/>
      <w:r w:rsidRPr="0085453A">
        <w:rPr>
          <w:rFonts w:ascii="Times New Roman" w:hAnsi="Times New Roman" w:cs="Times New Roman"/>
        </w:rPr>
        <w:t>.,</w:t>
      </w:r>
      <w:proofErr w:type="gramEnd"/>
    </w:p>
    <w:p w:rsidR="0085453A" w:rsidRPr="0085453A" w:rsidRDefault="0085453A" w:rsidP="0085453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5453A">
        <w:rPr>
          <w:rFonts w:ascii="Times New Roman" w:hAnsi="Times New Roman" w:cs="Times New Roman"/>
        </w:rPr>
        <w:t xml:space="preserve">чтобы глаза отдыхали, необходимо каждые 15-20 минут делать перерывы (делать зарядку для глаз, в которую входят, например, такие упражнения: поочередно сосредоточьте взгляд то на близкой точке, то </w:t>
      </w:r>
      <w:proofErr w:type="gramStart"/>
      <w:r w:rsidRPr="0085453A">
        <w:rPr>
          <w:rFonts w:ascii="Times New Roman" w:hAnsi="Times New Roman" w:cs="Times New Roman"/>
        </w:rPr>
        <w:t>на</w:t>
      </w:r>
      <w:proofErr w:type="gramEnd"/>
      <w:r w:rsidRPr="0085453A">
        <w:rPr>
          <w:rFonts w:ascii="Times New Roman" w:hAnsi="Times New Roman" w:cs="Times New Roman"/>
        </w:rPr>
        <w:t xml:space="preserve"> </w:t>
      </w:r>
      <w:proofErr w:type="gramStart"/>
      <w:r w:rsidRPr="0085453A">
        <w:rPr>
          <w:rFonts w:ascii="Times New Roman" w:hAnsi="Times New Roman" w:cs="Times New Roman"/>
        </w:rPr>
        <w:t>далекой</w:t>
      </w:r>
      <w:proofErr w:type="gramEnd"/>
      <w:r w:rsidRPr="0085453A">
        <w:rPr>
          <w:rFonts w:ascii="Times New Roman" w:hAnsi="Times New Roman" w:cs="Times New Roman"/>
        </w:rPr>
        <w:t xml:space="preserve">; попеременно посмотрите </w:t>
      </w:r>
      <w:proofErr w:type="spellStart"/>
      <w:r w:rsidRPr="0085453A">
        <w:rPr>
          <w:rFonts w:ascii="Times New Roman" w:hAnsi="Times New Roman" w:cs="Times New Roman"/>
        </w:rPr>
        <w:t>влево-вправо</w:t>
      </w:r>
      <w:proofErr w:type="spellEnd"/>
      <w:r w:rsidRPr="0085453A">
        <w:rPr>
          <w:rFonts w:ascii="Times New Roman" w:hAnsi="Times New Roman" w:cs="Times New Roman"/>
        </w:rPr>
        <w:t>, вверх-вниз, не поворачивая головы, и делайте специальные упражнения глаз),</w:t>
      </w:r>
    </w:p>
    <w:p w:rsidR="0085453A" w:rsidRPr="0085453A" w:rsidRDefault="0085453A" w:rsidP="0085453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5453A">
        <w:rPr>
          <w:rFonts w:ascii="Times New Roman" w:hAnsi="Times New Roman" w:cs="Times New Roman"/>
        </w:rPr>
        <w:lastRenderedPageBreak/>
        <w:t>установите монитор так, чтобы взгляд был направлен на уровне середины или 2/3 экрана монитора,</w:t>
      </w:r>
    </w:p>
    <w:p w:rsidR="0085453A" w:rsidRPr="0085453A" w:rsidRDefault="0085453A" w:rsidP="0085453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5453A">
        <w:rPr>
          <w:rFonts w:ascii="Times New Roman" w:hAnsi="Times New Roman" w:cs="Times New Roman"/>
        </w:rPr>
        <w:t xml:space="preserve">расстояние от глаз до экрана не менее 50-70 см, источник света должен располагаться </w:t>
      </w:r>
      <w:proofErr w:type="spellStart"/>
      <w:proofErr w:type="gramStart"/>
      <w:r w:rsidRPr="0085453A">
        <w:rPr>
          <w:rFonts w:ascii="Times New Roman" w:hAnsi="Times New Roman" w:cs="Times New Roman"/>
        </w:rPr>
        <w:t>располагаться</w:t>
      </w:r>
      <w:proofErr w:type="spellEnd"/>
      <w:proofErr w:type="gramEnd"/>
      <w:r w:rsidRPr="0085453A">
        <w:rPr>
          <w:rFonts w:ascii="Times New Roman" w:hAnsi="Times New Roman" w:cs="Times New Roman"/>
        </w:rPr>
        <w:t xml:space="preserve"> слева от экрана,</w:t>
      </w:r>
    </w:p>
    <w:p w:rsidR="0085453A" w:rsidRPr="0085453A" w:rsidRDefault="0085453A" w:rsidP="0085453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5453A">
        <w:rPr>
          <w:rFonts w:ascii="Times New Roman" w:hAnsi="Times New Roman" w:cs="Times New Roman"/>
        </w:rPr>
        <w:t>на экране не должно быть бликов от источников света;</w:t>
      </w:r>
    </w:p>
    <w:p w:rsidR="0085453A" w:rsidRPr="0085453A" w:rsidRDefault="0085453A" w:rsidP="0085453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5453A">
        <w:rPr>
          <w:rFonts w:ascii="Times New Roman" w:hAnsi="Times New Roman" w:cs="Times New Roman"/>
        </w:rPr>
        <w:t xml:space="preserve">проводить </w:t>
      </w:r>
      <w:proofErr w:type="spellStart"/>
      <w:r w:rsidRPr="0085453A">
        <w:rPr>
          <w:rFonts w:ascii="Times New Roman" w:hAnsi="Times New Roman" w:cs="Times New Roman"/>
        </w:rPr>
        <w:t>физминутки</w:t>
      </w:r>
      <w:proofErr w:type="spellEnd"/>
      <w:r w:rsidRPr="0085453A">
        <w:rPr>
          <w:rFonts w:ascii="Times New Roman" w:hAnsi="Times New Roman" w:cs="Times New Roman"/>
        </w:rPr>
        <w:t>, что в свою очередь будет способствовать более успешному овладению компьютером.</w:t>
      </w:r>
    </w:p>
    <w:p w:rsidR="0085453A" w:rsidRPr="0085453A" w:rsidRDefault="0085453A" w:rsidP="0085453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453A">
        <w:rPr>
          <w:rFonts w:ascii="Times New Roman" w:hAnsi="Times New Roman" w:cs="Times New Roman"/>
          <w:i/>
          <w:sz w:val="28"/>
          <w:szCs w:val="28"/>
          <w:u w:val="single"/>
        </w:rPr>
        <w:t>Рекомендуемое время</w:t>
      </w:r>
      <w:r w:rsidRPr="0085453A">
        <w:rPr>
          <w:rFonts w:ascii="Times New Roman" w:hAnsi="Times New Roman" w:cs="Times New Roman"/>
          <w:sz w:val="28"/>
          <w:szCs w:val="28"/>
        </w:rPr>
        <w:t>, которое дети различного возраста могут проводить с компьютером:</w:t>
      </w:r>
    </w:p>
    <w:p w:rsidR="0085453A" w:rsidRPr="0085453A" w:rsidRDefault="0085453A" w:rsidP="0085453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5453A">
        <w:rPr>
          <w:rFonts w:ascii="Times New Roman" w:hAnsi="Times New Roman"/>
          <w:sz w:val="28"/>
          <w:szCs w:val="28"/>
        </w:rPr>
        <w:t>от 4 до 6 лет: от 15 до 20 минут с помощью родителей (специально ищите рекомендуемые данному возрасту игры</w:t>
      </w:r>
      <w:r>
        <w:rPr>
          <w:rFonts w:ascii="Times New Roman" w:hAnsi="Times New Roman"/>
          <w:sz w:val="28"/>
          <w:szCs w:val="28"/>
        </w:rPr>
        <w:t>)</w:t>
      </w:r>
      <w:r w:rsidRPr="0085453A">
        <w:rPr>
          <w:rFonts w:ascii="Times New Roman" w:hAnsi="Times New Roman"/>
          <w:sz w:val="28"/>
          <w:szCs w:val="28"/>
        </w:rPr>
        <w:t xml:space="preserve">, </w:t>
      </w:r>
      <w:r w:rsidRPr="0085453A">
        <w:rPr>
          <w:rFonts w:ascii="Times New Roman" w:hAnsi="Times New Roman"/>
          <w:i/>
          <w:sz w:val="28"/>
          <w:szCs w:val="28"/>
        </w:rPr>
        <w:t>дошкольникам вообще не желательно сидеть за компьютером;</w:t>
      </w:r>
    </w:p>
    <w:p w:rsidR="0085453A" w:rsidRPr="0085453A" w:rsidRDefault="0085453A" w:rsidP="0085453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5453A">
        <w:rPr>
          <w:rFonts w:ascii="Times New Roman" w:hAnsi="Times New Roman"/>
          <w:sz w:val="28"/>
          <w:szCs w:val="28"/>
        </w:rPr>
        <w:t>от 7 до 10 лет: около 30 минут в день;</w:t>
      </w:r>
    </w:p>
    <w:p w:rsidR="0085453A" w:rsidRPr="0085453A" w:rsidRDefault="0085453A" w:rsidP="0085453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5453A">
        <w:rPr>
          <w:rFonts w:ascii="Times New Roman" w:hAnsi="Times New Roman"/>
          <w:sz w:val="28"/>
          <w:szCs w:val="28"/>
        </w:rPr>
        <w:t>от 11 до 14 лет: около 60 минут в день.</w:t>
      </w:r>
    </w:p>
    <w:p w:rsidR="0085453A" w:rsidRPr="0085453A" w:rsidRDefault="0085453A" w:rsidP="0085453A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5453A">
        <w:rPr>
          <w:rFonts w:ascii="Times New Roman" w:hAnsi="Times New Roman"/>
          <w:sz w:val="28"/>
          <w:szCs w:val="28"/>
        </w:rPr>
        <w:t xml:space="preserve">После окончания игры за компьютером необходимо </w:t>
      </w:r>
      <w:r w:rsidRPr="0085453A">
        <w:rPr>
          <w:rFonts w:ascii="Times New Roman" w:hAnsi="Times New Roman"/>
          <w:sz w:val="28"/>
          <w:szCs w:val="28"/>
        </w:rPr>
        <w:lastRenderedPageBreak/>
        <w:t>провести зрительную гимнастику и сделать физические упражнения.</w:t>
      </w:r>
    </w:p>
    <w:p w:rsidR="0085453A" w:rsidRDefault="0085453A" w:rsidP="0085453A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5453A">
        <w:rPr>
          <w:rFonts w:ascii="Times New Roman" w:hAnsi="Times New Roman"/>
          <w:sz w:val="28"/>
          <w:szCs w:val="28"/>
        </w:rPr>
        <w:t xml:space="preserve">Для детей дошкольного возраста рекомендуются ограничения по времени в аркадные игры, в игры 3D </w:t>
      </w:r>
      <w:proofErr w:type="spellStart"/>
      <w:r w:rsidRPr="0085453A">
        <w:rPr>
          <w:rFonts w:ascii="Times New Roman" w:hAnsi="Times New Roman"/>
          <w:sz w:val="28"/>
          <w:szCs w:val="28"/>
        </w:rPr>
        <w:t>экшен</w:t>
      </w:r>
      <w:proofErr w:type="spellEnd"/>
      <w:r w:rsidRPr="0085453A">
        <w:rPr>
          <w:rFonts w:ascii="Times New Roman" w:hAnsi="Times New Roman"/>
          <w:sz w:val="28"/>
          <w:szCs w:val="28"/>
        </w:rPr>
        <w:t xml:space="preserve"> - втрое меньше, чем в обычные приключенческие, развивающие и логические игры. </w:t>
      </w:r>
    </w:p>
    <w:p w:rsidR="0085453A" w:rsidRPr="0085453A" w:rsidRDefault="0085453A" w:rsidP="0085453A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5453A">
        <w:rPr>
          <w:rFonts w:ascii="Times New Roman" w:hAnsi="Times New Roman"/>
          <w:sz w:val="28"/>
          <w:szCs w:val="28"/>
        </w:rPr>
        <w:t xml:space="preserve">В данных играх особенно необходимо </w:t>
      </w:r>
      <w:proofErr w:type="gramStart"/>
      <w:r w:rsidRPr="0085453A">
        <w:rPr>
          <w:rFonts w:ascii="Times New Roman" w:hAnsi="Times New Roman"/>
          <w:sz w:val="28"/>
          <w:szCs w:val="28"/>
        </w:rPr>
        <w:t>соблюдать чувство меры</w:t>
      </w:r>
      <w:proofErr w:type="gramEnd"/>
      <w:r w:rsidRPr="0085453A">
        <w:rPr>
          <w:rFonts w:ascii="Times New Roman" w:hAnsi="Times New Roman"/>
          <w:sz w:val="28"/>
          <w:szCs w:val="28"/>
        </w:rPr>
        <w:t>, причём не только детям, но и взрослым.</w:t>
      </w:r>
    </w:p>
    <w:p w:rsidR="0085453A" w:rsidRDefault="0085453A" w:rsidP="008545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5453A" w:rsidRDefault="0085453A" w:rsidP="008545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5453A" w:rsidRDefault="0085453A" w:rsidP="008545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5453A" w:rsidRDefault="0085453A" w:rsidP="008545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5453A" w:rsidRDefault="0085453A" w:rsidP="008545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5453A" w:rsidRDefault="0085453A" w:rsidP="008545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5453A" w:rsidRDefault="0085453A" w:rsidP="004B61B7">
      <w:pPr>
        <w:rPr>
          <w:rFonts w:ascii="Times New Roman" w:hAnsi="Times New Roman" w:cs="Times New Roman"/>
          <w:sz w:val="28"/>
          <w:szCs w:val="28"/>
        </w:rPr>
      </w:pPr>
    </w:p>
    <w:p w:rsidR="0085453A" w:rsidRPr="00E23EF0" w:rsidRDefault="0085453A" w:rsidP="0085453A">
      <w:pPr>
        <w:pStyle w:val="a3"/>
        <w:jc w:val="center"/>
        <w:rPr>
          <w:rFonts w:ascii="Times New Roman" w:hAnsi="Times New Roman"/>
          <w:color w:val="333333"/>
          <w:sz w:val="24"/>
          <w:szCs w:val="24"/>
        </w:rPr>
      </w:pPr>
      <w:r w:rsidRPr="00E23EF0">
        <w:rPr>
          <w:rFonts w:ascii="Times New Roman" w:hAnsi="Times New Roman"/>
          <w:color w:val="333333"/>
          <w:sz w:val="24"/>
          <w:szCs w:val="24"/>
        </w:rPr>
        <w:lastRenderedPageBreak/>
        <w:t>Муни</w:t>
      </w:r>
      <w:r>
        <w:rPr>
          <w:rFonts w:ascii="Times New Roman" w:hAnsi="Times New Roman"/>
          <w:color w:val="333333"/>
          <w:sz w:val="24"/>
          <w:szCs w:val="24"/>
        </w:rPr>
        <w:t xml:space="preserve">ципальное </w:t>
      </w:r>
      <w:r w:rsidR="009100A7">
        <w:rPr>
          <w:rFonts w:ascii="Times New Roman" w:hAnsi="Times New Roman"/>
          <w:color w:val="333333"/>
          <w:sz w:val="24"/>
          <w:szCs w:val="24"/>
        </w:rPr>
        <w:t xml:space="preserve">бюджетное </w:t>
      </w:r>
      <w:r>
        <w:rPr>
          <w:rFonts w:ascii="Times New Roman" w:hAnsi="Times New Roman"/>
          <w:color w:val="333333"/>
          <w:sz w:val="24"/>
          <w:szCs w:val="24"/>
        </w:rPr>
        <w:t xml:space="preserve">дошкольное </w:t>
      </w:r>
      <w:r w:rsidRPr="00E23EF0">
        <w:rPr>
          <w:rFonts w:ascii="Times New Roman" w:hAnsi="Times New Roman"/>
          <w:color w:val="333333"/>
          <w:sz w:val="24"/>
          <w:szCs w:val="24"/>
        </w:rPr>
        <w:t>образовательное учреждение</w:t>
      </w:r>
    </w:p>
    <w:p w:rsidR="0085453A" w:rsidRDefault="0085453A" w:rsidP="009100A7">
      <w:pPr>
        <w:pStyle w:val="a3"/>
        <w:jc w:val="center"/>
        <w:rPr>
          <w:rFonts w:ascii="Times New Roman" w:hAnsi="Times New Roman"/>
          <w:color w:val="333333"/>
          <w:sz w:val="24"/>
          <w:szCs w:val="24"/>
        </w:rPr>
      </w:pPr>
      <w:r w:rsidRPr="00E23EF0">
        <w:rPr>
          <w:rFonts w:ascii="Times New Roman" w:hAnsi="Times New Roman"/>
          <w:color w:val="333333"/>
          <w:sz w:val="24"/>
          <w:szCs w:val="24"/>
        </w:rPr>
        <w:t xml:space="preserve">центр развития </w:t>
      </w:r>
      <w:r w:rsidR="009100A7">
        <w:rPr>
          <w:rFonts w:ascii="Times New Roman" w:hAnsi="Times New Roman"/>
          <w:color w:val="333333"/>
          <w:sz w:val="24"/>
          <w:szCs w:val="24"/>
        </w:rPr>
        <w:t>ребенка – детский сад № 866</w:t>
      </w:r>
    </w:p>
    <w:p w:rsidR="009100A7" w:rsidRPr="00E23EF0" w:rsidRDefault="009100A7" w:rsidP="009100A7">
      <w:pPr>
        <w:pStyle w:val="a3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г.о.Мытищи</w:t>
      </w:r>
    </w:p>
    <w:p w:rsidR="0085453A" w:rsidRDefault="0085453A" w:rsidP="00854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53A" w:rsidRDefault="0085453A" w:rsidP="008545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257175</wp:posOffset>
            </wp:positionV>
            <wp:extent cx="2505075" cy="3105150"/>
            <wp:effectExtent l="171450" t="152400" r="352425" b="323850"/>
            <wp:wrapTight wrapText="bothSides">
              <wp:wrapPolygon edited="0">
                <wp:start x="986" y="-1060"/>
                <wp:lineTo x="-164" y="-795"/>
                <wp:lineTo x="-1478" y="398"/>
                <wp:lineTo x="-1478" y="22263"/>
                <wp:lineTo x="329" y="23853"/>
                <wp:lineTo x="986" y="23853"/>
                <wp:lineTo x="22011" y="23853"/>
                <wp:lineTo x="22668" y="23853"/>
                <wp:lineTo x="24475" y="22660"/>
                <wp:lineTo x="24475" y="22263"/>
                <wp:lineTo x="24639" y="20275"/>
                <wp:lineTo x="24639" y="3180"/>
                <wp:lineTo x="24475" y="1193"/>
                <wp:lineTo x="24475" y="1060"/>
                <wp:lineTo x="24639" y="530"/>
                <wp:lineTo x="23160" y="-795"/>
                <wp:lineTo x="22011" y="-1060"/>
                <wp:lineTo x="986" y="-1060"/>
              </wp:wrapPolygon>
            </wp:wrapTight>
            <wp:docPr id="1" name="Рисунок 1" descr="F:\ПЕРЕДЕЛКА\НАШ ПРОЕКТ новая\JPEG pictures (JFIF)\blk0016324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РЕДЕЛКА\НАШ ПРОЕКТ новая\JPEG pictures (JFIF)\blk00163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10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prstMaterial="dkEdge"/>
                  </pic:spPr>
                </pic:pic>
              </a:graphicData>
            </a:graphic>
          </wp:anchor>
        </w:drawing>
      </w:r>
      <w:r w:rsidR="009100A7">
        <w:rPr>
          <w:rFonts w:ascii="Times New Roman" w:hAnsi="Times New Roman" w:cs="Times New Roman"/>
          <w:sz w:val="28"/>
          <w:szCs w:val="28"/>
        </w:rPr>
        <w:t>Материал подготовили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453A" w:rsidRDefault="000318B7" w:rsidP="0085453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Винникова М.А.</w:t>
      </w:r>
    </w:p>
    <w:p w:rsidR="009100A7" w:rsidRPr="009100A7" w:rsidRDefault="009100A7" w:rsidP="00910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Гончарова С.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sectPr w:rsidR="009100A7" w:rsidRPr="009100A7" w:rsidSect="004B61B7">
      <w:pgSz w:w="16838" w:h="11906" w:orient="landscape"/>
      <w:pgMar w:top="1134" w:right="1134" w:bottom="850" w:left="1134" w:header="708" w:footer="708" w:gutter="0"/>
      <w:cols w:num="3" w:space="7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741F"/>
    <w:multiLevelType w:val="hybridMultilevel"/>
    <w:tmpl w:val="2744D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44804"/>
    <w:multiLevelType w:val="hybridMultilevel"/>
    <w:tmpl w:val="1E0AA722"/>
    <w:lvl w:ilvl="0" w:tplc="22B61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61358"/>
    <w:multiLevelType w:val="hybridMultilevel"/>
    <w:tmpl w:val="901AD454"/>
    <w:lvl w:ilvl="0" w:tplc="22B619FC">
      <w:start w:val="1"/>
      <w:numFmt w:val="bullet"/>
      <w:lvlText w:val="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>
    <w:nsid w:val="3D4F35B9"/>
    <w:multiLevelType w:val="hybridMultilevel"/>
    <w:tmpl w:val="61F693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051A3"/>
    <w:multiLevelType w:val="hybridMultilevel"/>
    <w:tmpl w:val="46D6F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14874"/>
    <w:multiLevelType w:val="hybridMultilevel"/>
    <w:tmpl w:val="B3FA25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5C2466"/>
    <w:multiLevelType w:val="hybridMultilevel"/>
    <w:tmpl w:val="2E9693E4"/>
    <w:lvl w:ilvl="0" w:tplc="22B619FC">
      <w:start w:val="1"/>
      <w:numFmt w:val="bullet"/>
      <w:lvlText w:val=""/>
      <w:lvlJc w:val="left"/>
      <w:pPr>
        <w:ind w:left="1451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7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>
    <w:nsid w:val="739F5B27"/>
    <w:multiLevelType w:val="hybridMultilevel"/>
    <w:tmpl w:val="5192B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3EF0"/>
    <w:rsid w:val="000318B7"/>
    <w:rsid w:val="0025725E"/>
    <w:rsid w:val="004B61B7"/>
    <w:rsid w:val="00635135"/>
    <w:rsid w:val="00647E5A"/>
    <w:rsid w:val="008520EA"/>
    <w:rsid w:val="0085453A"/>
    <w:rsid w:val="009100A7"/>
    <w:rsid w:val="0099421A"/>
    <w:rsid w:val="009E43C8"/>
    <w:rsid w:val="00AE3A6D"/>
    <w:rsid w:val="00B12769"/>
    <w:rsid w:val="00E2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E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453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Марина Винникова</cp:lastModifiedBy>
  <cp:revision>6</cp:revision>
  <cp:lastPrinted>2021-02-26T13:28:00Z</cp:lastPrinted>
  <dcterms:created xsi:type="dcterms:W3CDTF">2018-10-25T06:10:00Z</dcterms:created>
  <dcterms:modified xsi:type="dcterms:W3CDTF">2021-02-26T13:40:00Z</dcterms:modified>
</cp:coreProperties>
</file>