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13" w:rsidRPr="00155B13" w:rsidRDefault="00155B13" w:rsidP="00155B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:rsidR="00155B13" w:rsidRPr="00155B13" w:rsidRDefault="00155B13" w:rsidP="00155B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«Средняя общеобразовательная школа № 29» </w:t>
      </w:r>
    </w:p>
    <w:p w:rsidR="00155B13" w:rsidRPr="00155B13" w:rsidRDefault="00155B13" w:rsidP="00155B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(дошкольное отделение «</w:t>
      </w:r>
      <w:proofErr w:type="spellStart"/>
      <w:r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Семицветик</w:t>
      </w:r>
      <w:proofErr w:type="spellEnd"/>
      <w:r w:rsidRPr="00155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155B13" w:rsidRDefault="00155B13" w:rsidP="00E46D71">
      <w:pPr>
        <w:spacing w:after="0" w:line="360" w:lineRule="auto"/>
        <w:jc w:val="center"/>
        <w:rPr>
          <w:rFonts w:ascii="Times New Roman" w:hAnsi="Times New Roman" w:cs="Times New Roman"/>
          <w:noProof/>
          <w:sz w:val="36"/>
          <w:szCs w:val="44"/>
          <w:lang w:eastAsia="ru-RU"/>
        </w:rPr>
      </w:pPr>
      <w:r w:rsidRPr="00155B13">
        <w:rPr>
          <w:rFonts w:ascii="Times New Roman" w:hAnsi="Times New Roman" w:cs="Times New Roman"/>
          <w:b/>
          <w:sz w:val="36"/>
          <w:szCs w:val="44"/>
        </w:rPr>
        <w:t>У</w:t>
      </w:r>
      <w:r>
        <w:rPr>
          <w:rFonts w:ascii="Times New Roman" w:hAnsi="Times New Roman" w:cs="Times New Roman"/>
          <w:b/>
          <w:sz w:val="36"/>
          <w:szCs w:val="44"/>
        </w:rPr>
        <w:t>роки безопасности</w:t>
      </w:r>
    </w:p>
    <w:p w:rsidR="00E46D71" w:rsidRPr="00E24BDC" w:rsidRDefault="00E46D71" w:rsidP="00E46D71">
      <w:pPr>
        <w:spacing w:after="0" w:line="360" w:lineRule="auto"/>
        <w:jc w:val="center"/>
        <w:rPr>
          <w:rFonts w:ascii="Times New Roman" w:hAnsi="Times New Roman" w:cs="Times New Roman"/>
          <w:b/>
          <w:i/>
          <w:caps/>
          <w:sz w:val="36"/>
          <w:szCs w:val="36"/>
        </w:rPr>
      </w:pPr>
      <w:r w:rsidRPr="00E24BDC">
        <w:rPr>
          <w:rFonts w:ascii="Times New Roman" w:hAnsi="Times New Roman" w:cs="Times New Roman"/>
          <w:b/>
          <w:i/>
          <w:sz w:val="36"/>
          <w:szCs w:val="36"/>
        </w:rPr>
        <w:t xml:space="preserve">(цикл бесед для детей </w:t>
      </w:r>
      <w:r w:rsidR="0006181D">
        <w:rPr>
          <w:rFonts w:ascii="Times New Roman" w:hAnsi="Times New Roman" w:cs="Times New Roman"/>
          <w:b/>
          <w:i/>
          <w:sz w:val="36"/>
          <w:szCs w:val="36"/>
        </w:rPr>
        <w:t>5-7 лет</w:t>
      </w:r>
      <w:r w:rsidRPr="00E24BDC"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DC" w:rsidRDefault="00E24BDC" w:rsidP="00E46D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4BDC" w:rsidRDefault="00E24BDC" w:rsidP="00E46D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4BDC" w:rsidRDefault="00E24BDC" w:rsidP="00E46D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24BDC" w:rsidRDefault="00E24BDC" w:rsidP="00E46D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627F9A" w:rsidP="00627F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Составила: </w:t>
      </w:r>
      <w:r w:rsidR="00D0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B13">
        <w:rPr>
          <w:rFonts w:ascii="Times New Roman" w:hAnsi="Times New Roman" w:cs="Times New Roman"/>
          <w:sz w:val="28"/>
          <w:szCs w:val="28"/>
        </w:rPr>
        <w:t>Работнова</w:t>
      </w:r>
      <w:proofErr w:type="spellEnd"/>
      <w:r w:rsidR="00155B1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P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1" w:rsidRDefault="00E46D71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13" w:rsidRDefault="00155B13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D" w:rsidRDefault="0006181D" w:rsidP="00E4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81D" w:rsidRDefault="0006181D" w:rsidP="0006181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13" w:rsidRDefault="0006181D" w:rsidP="00061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Мытищи-16</w:t>
      </w:r>
    </w:p>
    <w:p w:rsidR="00D032FE" w:rsidRDefault="00D032FE" w:rsidP="00155B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F9A" w:rsidRDefault="00627F9A" w:rsidP="00155B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8C1" w:rsidRPr="00E24BDC" w:rsidRDefault="00BF78C1" w:rsidP="00155B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4BDC">
        <w:rPr>
          <w:rFonts w:ascii="Times New Roman" w:hAnsi="Times New Roman" w:cs="Times New Roman"/>
          <w:b/>
          <w:sz w:val="28"/>
          <w:szCs w:val="28"/>
        </w:rPr>
        <w:lastRenderedPageBreak/>
        <w:t>Беседа №1</w:t>
      </w:r>
    </w:p>
    <w:p w:rsidR="00BF78C1" w:rsidRPr="0006181D" w:rsidRDefault="00BF78C1" w:rsidP="00155B1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1D">
        <w:rPr>
          <w:rFonts w:ascii="Times New Roman" w:hAnsi="Times New Roman" w:cs="Times New Roman"/>
          <w:b/>
          <w:sz w:val="28"/>
          <w:szCs w:val="28"/>
        </w:rPr>
        <w:t>Тема: Пожар.</w:t>
      </w:r>
    </w:p>
    <w:p w:rsidR="00BF78C1" w:rsidRPr="00E46D71" w:rsidRDefault="00BF78C1" w:rsidP="00155B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Задачи:</w:t>
      </w:r>
    </w:p>
    <w:p w:rsidR="0006181D" w:rsidRPr="0006181D" w:rsidRDefault="0006181D" w:rsidP="0006181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1D">
        <w:rPr>
          <w:rFonts w:ascii="Times New Roman" w:hAnsi="Times New Roman" w:cs="Times New Roman"/>
          <w:sz w:val="28"/>
          <w:szCs w:val="28"/>
        </w:rPr>
        <w:t>Учить детей совершать правильные действия при пожаре.</w:t>
      </w:r>
    </w:p>
    <w:p w:rsidR="0006181D" w:rsidRDefault="0006181D" w:rsidP="0006181D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-426" w:firstLine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6D71">
        <w:rPr>
          <w:rFonts w:ascii="Times New Roman" w:hAnsi="Times New Roman" w:cs="Times New Roman"/>
          <w:sz w:val="28"/>
          <w:szCs w:val="28"/>
        </w:rPr>
        <w:t>Формировать общественное сознание гражданской позиции о том, что беспечность может привести к пожару.</w:t>
      </w:r>
    </w:p>
    <w:p w:rsidR="0006181D" w:rsidRDefault="0006181D" w:rsidP="0006181D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ind w:left="-426" w:firstLine="1070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Воспитывать в детях чуткость, сострадание, взаимопомощь.</w:t>
      </w:r>
    </w:p>
    <w:p w:rsidR="000C592F" w:rsidRDefault="0006181D" w:rsidP="0006181D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78C1" w:rsidRPr="00E46D71" w:rsidRDefault="000C592F" w:rsidP="0006181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181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78C1" w:rsidRPr="00E46D71">
        <w:rPr>
          <w:rFonts w:ascii="Times New Roman" w:hAnsi="Times New Roman" w:cs="Times New Roman"/>
          <w:sz w:val="28"/>
          <w:szCs w:val="28"/>
        </w:rPr>
        <w:t>Оборудование: плоскостное изображение домика, игрушки или картинки с изображениями зайчонка и бельчонка, зайчихи.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06181D" w:rsidP="0006181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F78C1" w:rsidRPr="00E46D7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F78C1" w:rsidRPr="00E46D71">
        <w:rPr>
          <w:rFonts w:ascii="Times New Roman" w:hAnsi="Times New Roman" w:cs="Times New Roman"/>
          <w:sz w:val="28"/>
          <w:szCs w:val="28"/>
        </w:rPr>
        <w:t xml:space="preserve">: рассматривание иллюстраций по пожарной безопасности и чрезвычайным ситуациям, конкурс рисунков на тему: </w:t>
      </w:r>
      <w:proofErr w:type="gramStart"/>
      <w:r w:rsidR="00BF78C1" w:rsidRPr="00E46D71">
        <w:rPr>
          <w:rFonts w:ascii="Times New Roman" w:hAnsi="Times New Roman" w:cs="Times New Roman"/>
          <w:sz w:val="28"/>
          <w:szCs w:val="28"/>
        </w:rPr>
        <w:t>«Осторожно, огонь!», дидактические игры, сюжетно-ролевая игра «Мы - пожарные», отгадывание загадок, разучивание стихотворений.</w:t>
      </w:r>
      <w:proofErr w:type="gramEnd"/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Словарная работа: пожарные, электроплита, лестница, огонь, опасность.</w:t>
      </w:r>
    </w:p>
    <w:p w:rsidR="005D7339" w:rsidRPr="00E46D71" w:rsidRDefault="005D7339" w:rsidP="00E4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1. Беседа.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Ребята, отгадайте загадку: Без рук, без ног, а на гору быстро ползет. (Огонь.) О чем эта загадка? От чего происходят пожары? Можно ли оставлять включенным утюг? Телевизор? Электроплиту?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2. Сегодня мы с вами послушаем и посмотрим сказку о том, как и от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чего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 xml:space="preserve"> случился пожар у зайчихи.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3. Показ настольного театра с речевым сопровождением сказки.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Жили в лесу зайчонок и бельчонок. Один раз, как обычно, утром они отправились в лес на прогулку. Друзья бегали, играли, догоняли друг друга.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Вдруг они учуяли запах дыма. Друзья быстро побежали к месту, откуда шел запах. Беда случилась у тетушки зайчихи. Из окна её дома и из всех щелей валил дым. Она включила электроплиту, чтобы приготовить борщ, а сама пошла в огород за овощами. Плита нагрелась, дунул в окошко ветерок, шторка коснулась плиты и загорелась. Зайчиха звала на помощь. Двое друзей знали, как надо быстро действовать, чтобы не сгорел весь дом.                                      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0C592F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F78C1" w:rsidRPr="00E46D71">
        <w:rPr>
          <w:rFonts w:ascii="Times New Roman" w:hAnsi="Times New Roman" w:cs="Times New Roman"/>
          <w:sz w:val="28"/>
          <w:szCs w:val="28"/>
        </w:rPr>
        <w:t>:</w:t>
      </w:r>
    </w:p>
    <w:p w:rsidR="00BF78C1" w:rsidRPr="00E46D71" w:rsidRDefault="00BF78C1" w:rsidP="00E46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Скок-поскок! Скок-поскок!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Прыгнул зайка на пенек.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Зайке некогда играть: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надо всех на помощь звать.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lastRenderedPageBreak/>
        <w:t>Лапки вверх, лапки вниз,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на носочки подтянись!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Лапки ставим на бочок,</w:t>
      </w:r>
      <w:r w:rsidR="00EA5E18" w:rsidRPr="00E46D71">
        <w:rPr>
          <w:noProof/>
          <w:sz w:val="28"/>
          <w:szCs w:val="28"/>
          <w:lang w:eastAsia="ru-RU"/>
        </w:rPr>
        <w:t xml:space="preserve"> 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на носочках скок-скок-скок!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Зайчонок побежал вызывать пожарных и звать на помощь, а бельчонок освободил тетушку, нашел лестницу. Услышав крики о помощи, прибежали звери и начали тушить пожар. Кто-то носил воду, кто-то подавал ведра, а бельчонок, стоя на лестнице, тушил огонь, поливая его водой. Когда приехала пожарная машина, огонь уже был потушен.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4. Заключение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Понравилась вам сказка? О чем эта сказка? Какие правила поведения при возникновении пожара вы знаете?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Очень давно люди научились добывать огонь. И сегодня без него не обойтись: он согревает, кормит нас. Но когда забывают об осторожном обращении с огнем, он становится опасным. Ребята, не играйте и не шутите с огнем! Будьте осторожными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24BDC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DC">
        <w:rPr>
          <w:rFonts w:ascii="Times New Roman" w:hAnsi="Times New Roman" w:cs="Times New Roman"/>
          <w:b/>
          <w:sz w:val="28"/>
          <w:szCs w:val="28"/>
        </w:rPr>
        <w:t>Беседа №2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06181D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1D">
        <w:rPr>
          <w:rFonts w:ascii="Times New Roman" w:hAnsi="Times New Roman" w:cs="Times New Roman"/>
          <w:b/>
          <w:sz w:val="28"/>
          <w:szCs w:val="28"/>
        </w:rPr>
        <w:t>Тема: Опасности на улице и во дворе.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Задачи:</w:t>
      </w:r>
    </w:p>
    <w:p w:rsidR="00BF78C1" w:rsidRPr="00E46D71" w:rsidRDefault="00BF78C1" w:rsidP="000C592F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Учить детей быстро реагировать в чрезвычайных ситуациях.</w:t>
      </w:r>
    </w:p>
    <w:p w:rsidR="00BF78C1" w:rsidRPr="00E46D71" w:rsidRDefault="00BF78C1" w:rsidP="000C592F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Формировать общественное сознание гражданской позиции об опасностях на дороге, в детском парке и около дома.</w:t>
      </w:r>
    </w:p>
    <w:p w:rsidR="00BF78C1" w:rsidRPr="00E46D71" w:rsidRDefault="00BF78C1" w:rsidP="000C592F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Воспитывать у детей внимание, чуткость, отзывчивость, умение оказывать помощь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>.</w:t>
      </w:r>
    </w:p>
    <w:p w:rsidR="00BF78C1" w:rsidRPr="00E46D71" w:rsidRDefault="00BF78C1" w:rsidP="000C592F">
      <w:pPr>
        <w:spacing w:after="0" w:line="240" w:lineRule="auto"/>
        <w:ind w:left="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Оборудование: дорожный знак, альбомный лист, карандаши и фломастеры, игрушки или картинки с изображениями зайчонка и бельчонка.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 знакомство с дорожными знаками, беседа о правилах дорожного движения.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Словарная работа: улица, дорога, опушка, переход, качели, ушиб.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1. Вступительная беседа воспитателя.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lastRenderedPageBreak/>
        <w:t>Где бы вы ни были, в городе большом или маленьком, в деревне, в селе – везде вы встретите дороги. А чтобы дорога была безопасной, мы должны соблюдать правила дорожного движения.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Давайте вспомним, как надо ходить по улице и переходить дорогу? (Ответы детей)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Какие вы знаете правила для пешеходов?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2. Сегодня мы с вами еще раз встретимся с друзьями: бельчонком и зайчонком, послушаем, в какие непредвиденные обстоятельства они попадали.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3. Слушание сказки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(</w:t>
      </w:r>
      <w:proofErr w:type="spellStart"/>
      <w:r w:rsidRPr="00E46D7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46D71">
        <w:rPr>
          <w:rFonts w:ascii="Times New Roman" w:hAnsi="Times New Roman" w:cs="Times New Roman"/>
          <w:sz w:val="28"/>
          <w:szCs w:val="28"/>
        </w:rPr>
        <w:t>)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0C592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Врачи, </w:t>
      </w:r>
      <w:r w:rsidR="000C592F">
        <w:rPr>
          <w:rFonts w:ascii="Times New Roman" w:hAnsi="Times New Roman" w:cs="Times New Roman"/>
          <w:sz w:val="28"/>
          <w:szCs w:val="28"/>
        </w:rPr>
        <w:t>осмотрев зайчонка, сказали, что</w:t>
      </w:r>
      <w:r w:rsidRPr="00E46D71">
        <w:rPr>
          <w:rFonts w:ascii="Times New Roman" w:hAnsi="Times New Roman" w:cs="Times New Roman"/>
          <w:sz w:val="28"/>
          <w:szCs w:val="28"/>
        </w:rPr>
        <w:t>, к счастью, ушибы незначительные и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 xml:space="preserve"> пожурив его, отпустили друзей домой.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0C592F">
      <w:pPr>
        <w:tabs>
          <w:tab w:val="left" w:pos="269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4. Беседа по</w:t>
      </w:r>
      <w:r w:rsidR="000C5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>.</w:t>
      </w:r>
      <w:r w:rsidR="007863BA" w:rsidRPr="00E46D71">
        <w:rPr>
          <w:noProof/>
          <w:sz w:val="28"/>
          <w:szCs w:val="28"/>
          <w:lang w:eastAsia="ru-RU"/>
        </w:rPr>
        <w:t xml:space="preserve"> </w:t>
      </w:r>
    </w:p>
    <w:p w:rsidR="00BF78C1" w:rsidRPr="00E46D71" w:rsidRDefault="00BF78C1" w:rsidP="000C592F">
      <w:pPr>
        <w:tabs>
          <w:tab w:val="left" w:pos="2694"/>
          <w:tab w:val="left" w:pos="283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BF78C1" w:rsidRPr="00E46D71" w:rsidRDefault="00BF78C1" w:rsidP="000C592F">
      <w:pPr>
        <w:tabs>
          <w:tab w:val="left" w:pos="269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5. Практическая работа</w:t>
      </w:r>
    </w:p>
    <w:p w:rsidR="00BF78C1" w:rsidRPr="00E46D71" w:rsidRDefault="00BF78C1" w:rsidP="000C592F">
      <w:pPr>
        <w:tabs>
          <w:tab w:val="left" w:pos="2694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Какой дорожный знак подсказал друзьям, где переходить дорогу?</w:t>
      </w:r>
    </w:p>
    <w:p w:rsidR="00BF78C1" w:rsidRPr="00E46D71" w:rsidRDefault="00BF78C1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Давайте сейчас мы его нарисуем.</w:t>
      </w:r>
      <w:r w:rsidR="007531F3" w:rsidRPr="00E46D71">
        <w:rPr>
          <w:noProof/>
          <w:sz w:val="28"/>
          <w:szCs w:val="28"/>
          <w:lang w:eastAsia="ru-RU"/>
        </w:rPr>
        <w:t xml:space="preserve"> </w:t>
      </w:r>
    </w:p>
    <w:p w:rsidR="00BF78C1" w:rsidRPr="00E46D71" w:rsidRDefault="00BF78C1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6. Заключение</w:t>
      </w:r>
    </w:p>
    <w:p w:rsidR="00BF78C1" w:rsidRPr="00E46D71" w:rsidRDefault="00BF78C1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Этот дорожный знак – помощник пешеходов, и они должны дружить с ним.</w:t>
      </w:r>
    </w:p>
    <w:p w:rsidR="00BF78C1" w:rsidRPr="00E46D71" w:rsidRDefault="00BF78C1" w:rsidP="000C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На улицах, дорогах много разных дорожных знаков. Они –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ребята!</w:t>
      </w:r>
    </w:p>
    <w:p w:rsidR="00BF78C1" w:rsidRDefault="00BF78C1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1D" w:rsidRDefault="0006181D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1D" w:rsidRDefault="0006181D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81D" w:rsidRPr="00E46D71" w:rsidRDefault="0006181D" w:rsidP="000C5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24BDC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Беседа №3 </w:t>
      </w:r>
    </w:p>
    <w:p w:rsidR="00BF78C1" w:rsidRPr="0006181D" w:rsidRDefault="00BF78C1" w:rsidP="000C592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81D">
        <w:rPr>
          <w:rFonts w:ascii="Times New Roman" w:hAnsi="Times New Roman" w:cs="Times New Roman"/>
          <w:b/>
          <w:sz w:val="28"/>
          <w:szCs w:val="28"/>
        </w:rPr>
        <w:t>Тема: Опасные ситуации на улице и во дворе.</w:t>
      </w:r>
    </w:p>
    <w:p w:rsidR="00BF78C1" w:rsidRPr="00E46D71" w:rsidRDefault="00BF78C1" w:rsidP="000C592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Задачи:</w:t>
      </w:r>
    </w:p>
    <w:p w:rsidR="00BF78C1" w:rsidRPr="000C592F" w:rsidRDefault="00BF78C1" w:rsidP="000C592F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2F">
        <w:rPr>
          <w:rFonts w:ascii="Times New Roman" w:hAnsi="Times New Roman" w:cs="Times New Roman"/>
          <w:sz w:val="28"/>
          <w:szCs w:val="28"/>
        </w:rPr>
        <w:t>Учить детей правильно вести себя в ситуациях обнаружения незнакомых предметов и при встрече с незнакомыми людьми.</w:t>
      </w:r>
    </w:p>
    <w:p w:rsidR="00BF78C1" w:rsidRPr="000C592F" w:rsidRDefault="00BF78C1" w:rsidP="000C592F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2F">
        <w:rPr>
          <w:rFonts w:ascii="Times New Roman" w:hAnsi="Times New Roman" w:cs="Times New Roman"/>
          <w:sz w:val="28"/>
          <w:szCs w:val="28"/>
        </w:rPr>
        <w:t>Развивать умение объективно оценивать положительные качества людей.</w:t>
      </w:r>
    </w:p>
    <w:p w:rsidR="00BF78C1" w:rsidRPr="000C592F" w:rsidRDefault="00BF78C1" w:rsidP="000C592F">
      <w:pPr>
        <w:pStyle w:val="a5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592F">
        <w:rPr>
          <w:rFonts w:ascii="Times New Roman" w:hAnsi="Times New Roman" w:cs="Times New Roman"/>
          <w:sz w:val="28"/>
          <w:szCs w:val="28"/>
        </w:rPr>
        <w:t>Воспитывать у детей внимательность, осторожность.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Оборудование: плоскостные изображения деревьев, домика, красиво упакованная коробочка, игрушки или картинки с изображениями зайчонка и бельчонка, зайца большого.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Предварительная работа: беседа о несовпадении приятной внешности и добрых намерений незнакомцев, о правилах поведения при обнаружении незнакомых предметов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Словарная работа: похититель, добро, зло, упаковка, многоликий, злоумышленник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1. Вступительная беседа воспитателя.</w:t>
      </w:r>
      <w:r w:rsidR="007531F3" w:rsidRPr="00E46D71">
        <w:rPr>
          <w:noProof/>
          <w:sz w:val="28"/>
          <w:szCs w:val="28"/>
          <w:lang w:eastAsia="ru-RU"/>
        </w:rPr>
        <w:t xml:space="preserve"> 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Ребята! Мы живем в огромном многоликом мире людей.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Взрослые заботятся о детях, любят, оберегают их, хотят, чтобы вы выросли здоровыми, сильными, умными, честными, добрыми.</w:t>
      </w:r>
      <w:proofErr w:type="gramEnd"/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Но, к сожаленью, есть и люди, которые творят зло. Они грабят, убивают, воруют людей и совершают разные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гнусные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 xml:space="preserve"> преступления.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Человека со злыми мыслями, замышляющего зло, называют злоумышленником.</w:t>
      </w:r>
    </w:p>
    <w:p w:rsidR="00BF78C1" w:rsidRPr="00E46D71" w:rsidRDefault="00BF78C1" w:rsidP="00E46D71">
      <w:pPr>
        <w:spacing w:after="0" w:line="240" w:lineRule="auto"/>
        <w:ind w:left="-426" w:firstLine="1135"/>
        <w:rPr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Какое зло может причинить такой человек вам, вашей семье?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Как научиться разбираться в людях, угадывать, кто добрый, а кто злой?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2. Сегодня, ребята, нас опять ждет встреча с бельчонком и зайчонком. Вы узнаете, какие опасности подстерегали друзей.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3. Показ настольного театра с речевым сопрово</w:t>
      </w:r>
      <w:r w:rsidR="000C592F">
        <w:rPr>
          <w:rFonts w:ascii="Times New Roman" w:hAnsi="Times New Roman" w:cs="Times New Roman"/>
          <w:sz w:val="28"/>
          <w:szCs w:val="28"/>
        </w:rPr>
        <w:t>ж</w:t>
      </w:r>
      <w:r w:rsidRPr="00E46D71">
        <w:rPr>
          <w:rFonts w:ascii="Times New Roman" w:hAnsi="Times New Roman" w:cs="Times New Roman"/>
          <w:sz w:val="28"/>
          <w:szCs w:val="28"/>
        </w:rPr>
        <w:t>дением.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Бегут друзья по лесу обратно домой: бельчонок по веткам деревьев прыгает, зайчонок по тропинке между кустами.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Вдруг зайчонок увидел красивую коробочку, перевязанную большим бантом. Он позвал друга, чтобы посмотреть, что же там внутри. Подойдя к коробке поближе, друзья услышали тиканье часов. Бельчонок вспомнил, как в лесной школе </w:t>
      </w:r>
      <w:r w:rsidRPr="00E46D71">
        <w:rPr>
          <w:rFonts w:ascii="Times New Roman" w:hAnsi="Times New Roman" w:cs="Times New Roman"/>
          <w:sz w:val="28"/>
          <w:szCs w:val="28"/>
        </w:rPr>
        <w:lastRenderedPageBreak/>
        <w:t>их учитель Барсук рассказывал о таких странных находках, которые могут принести беду. Недолго думая они позвали своего учителя. Он поблагодарил друзей за их внимательность, осторожность и бдительность. (</w:t>
      </w:r>
      <w:proofErr w:type="spellStart"/>
      <w:r w:rsidRPr="00E46D71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46D71">
        <w:rPr>
          <w:rFonts w:ascii="Times New Roman" w:hAnsi="Times New Roman" w:cs="Times New Roman"/>
          <w:sz w:val="28"/>
          <w:szCs w:val="28"/>
        </w:rPr>
        <w:t>)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Прибежав к дому, зайчонок заметил какого-то странного незнакомого дядюшку зайца, который ходил вокруг их жилища. Зайчонок быстро подскочил к нему и начал расспрашивать, кто он такой и что делает возле их дома. На что незнакомец вежливо ответил, что он друг отца, находится здесь проездом, и ему хотелось встретиться с ним. Поэтому он хочет подождать его дома. Зайчонок совсем забыл о том, как опасно вести разговоры с незнакомцами.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Хорошо, что мама пришла вовремя домой. А то….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4. Беседа по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>. Разыгрывание ситуаций.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В какие опасные ситуации попадали бельчонок и зайчонок? Как они избежали беды? Что могло произойти, если бы вовремя не пришла мама?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Ситуация 1. (Дети разыгрывают сценку)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Незнакомка: Здравствуй, девочка.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Девочка: Здравствуйте.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Незнакомка: Как тебя зовут?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Девочка: Таня.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Незнакомка: А где ты живешь?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Девочка: Извините, меня ждут. Мне родители не разрешают разговаривать с незнакомыми людьми.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(Вот я сейчас милиционера позову, он вам расскажет, где я живу!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Простите, но я очень спешу!)</w:t>
      </w:r>
      <w:proofErr w:type="gramEnd"/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Ситуация 2. Незнакомый человек угощает тебя чем-то очень вкусным: «Угощайся, мальчик! Возьми конфетку! Выпей стаканчик фанты!»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BF78C1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90403C" w:rsidRPr="00E46D71" w:rsidRDefault="00BF78C1" w:rsidP="00E46D71">
      <w:p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E46D71">
        <w:rPr>
          <w:rFonts w:ascii="Times New Roman" w:hAnsi="Times New Roman" w:cs="Times New Roman"/>
          <w:sz w:val="28"/>
          <w:szCs w:val="28"/>
        </w:rPr>
        <w:t xml:space="preserve">Ребята, никогда нельзя грубить незнакомцу. Может это вовсе не злоумышленник, а хороший человек, любящий детей, и ты ему покажешься </w:t>
      </w:r>
      <w:proofErr w:type="gramStart"/>
      <w:r w:rsidRPr="00E46D71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E46D71">
        <w:rPr>
          <w:rFonts w:ascii="Times New Roman" w:hAnsi="Times New Roman" w:cs="Times New Roman"/>
          <w:sz w:val="28"/>
          <w:szCs w:val="28"/>
        </w:rPr>
        <w:t>, невоспитанным ребенком. А если это злой человек, то на грубость он может ответить грубостью – толкнуть, ударить. Нельзя есть и пить то, что предлагают тебе на улице незнакомцы. С едой тебе могут дать яд или снотворное средство. Будьте внимательны, осторожны и бдительны, ребята!</w:t>
      </w:r>
    </w:p>
    <w:sectPr w:rsidR="0090403C" w:rsidRPr="00E46D71" w:rsidSect="00155B13">
      <w:pgSz w:w="11906" w:h="16838"/>
      <w:pgMar w:top="1134" w:right="850" w:bottom="1134" w:left="1276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67" w:rsidRDefault="00D42967" w:rsidP="00155B13">
      <w:pPr>
        <w:spacing w:after="0" w:line="240" w:lineRule="auto"/>
      </w:pPr>
      <w:r>
        <w:separator/>
      </w:r>
    </w:p>
  </w:endnote>
  <w:endnote w:type="continuationSeparator" w:id="0">
    <w:p w:rsidR="00D42967" w:rsidRDefault="00D42967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67" w:rsidRDefault="00D42967" w:rsidP="00155B13">
      <w:pPr>
        <w:spacing w:after="0" w:line="240" w:lineRule="auto"/>
      </w:pPr>
      <w:r>
        <w:separator/>
      </w:r>
    </w:p>
  </w:footnote>
  <w:footnote w:type="continuationSeparator" w:id="0">
    <w:p w:rsidR="00D42967" w:rsidRDefault="00D42967" w:rsidP="0015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0FD0"/>
    <w:multiLevelType w:val="hybridMultilevel"/>
    <w:tmpl w:val="9A94BDFC"/>
    <w:lvl w:ilvl="0" w:tplc="834C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427636"/>
    <w:multiLevelType w:val="hybridMultilevel"/>
    <w:tmpl w:val="A56EE952"/>
    <w:lvl w:ilvl="0" w:tplc="834C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E32D9"/>
    <w:multiLevelType w:val="hybridMultilevel"/>
    <w:tmpl w:val="D69822FC"/>
    <w:lvl w:ilvl="0" w:tplc="834C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F427E"/>
    <w:multiLevelType w:val="hybridMultilevel"/>
    <w:tmpl w:val="4A864528"/>
    <w:lvl w:ilvl="0" w:tplc="834C81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C1"/>
    <w:rsid w:val="00002B70"/>
    <w:rsid w:val="0006181D"/>
    <w:rsid w:val="00067E1B"/>
    <w:rsid w:val="000C592F"/>
    <w:rsid w:val="00155B13"/>
    <w:rsid w:val="001707A8"/>
    <w:rsid w:val="0029038D"/>
    <w:rsid w:val="00346415"/>
    <w:rsid w:val="003871A8"/>
    <w:rsid w:val="004115B0"/>
    <w:rsid w:val="00455449"/>
    <w:rsid w:val="005228FE"/>
    <w:rsid w:val="005D7339"/>
    <w:rsid w:val="00627F9A"/>
    <w:rsid w:val="007531F3"/>
    <w:rsid w:val="007863BA"/>
    <w:rsid w:val="007C1FB1"/>
    <w:rsid w:val="007C30E7"/>
    <w:rsid w:val="00870A84"/>
    <w:rsid w:val="008F4ED2"/>
    <w:rsid w:val="009D3297"/>
    <w:rsid w:val="009E2F6B"/>
    <w:rsid w:val="00B47A8A"/>
    <w:rsid w:val="00BF78C1"/>
    <w:rsid w:val="00D032FE"/>
    <w:rsid w:val="00D42967"/>
    <w:rsid w:val="00DC2329"/>
    <w:rsid w:val="00DD27AB"/>
    <w:rsid w:val="00E24BDC"/>
    <w:rsid w:val="00E46D71"/>
    <w:rsid w:val="00EA5E18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AB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E46D71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E46D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B13"/>
  </w:style>
  <w:style w:type="paragraph" w:styleId="a8">
    <w:name w:val="footer"/>
    <w:basedOn w:val="a"/>
    <w:link w:val="a9"/>
    <w:uiPriority w:val="99"/>
    <w:unhideWhenUsed/>
    <w:rsid w:val="0015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7AB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E46D71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E46D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5B13"/>
  </w:style>
  <w:style w:type="paragraph" w:styleId="a8">
    <w:name w:val="footer"/>
    <w:basedOn w:val="a"/>
    <w:link w:val="a9"/>
    <w:uiPriority w:val="99"/>
    <w:unhideWhenUsed/>
    <w:rsid w:val="0015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Игорь Работнов</cp:lastModifiedBy>
  <cp:revision>5</cp:revision>
  <dcterms:created xsi:type="dcterms:W3CDTF">2022-10-16T12:33:00Z</dcterms:created>
  <dcterms:modified xsi:type="dcterms:W3CDTF">2022-12-16T16:11:00Z</dcterms:modified>
</cp:coreProperties>
</file>